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C9BB9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Prof. P Rheeder</w:t>
      </w:r>
    </w:p>
    <w:p w14:paraId="14EECA12" w14:textId="4DB2C4B9" w:rsidR="00A4661B" w:rsidRPr="006F65FE" w:rsidRDefault="00103E3D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 xml:space="preserve">School of </w:t>
      </w:r>
      <w:r w:rsidR="00E91D90" w:rsidRPr="006F65FE">
        <w:rPr>
          <w:sz w:val="24"/>
          <w:szCs w:val="24"/>
        </w:rPr>
        <w:t>Medicine</w:t>
      </w:r>
    </w:p>
    <w:p w14:paraId="27CAE16B" w14:textId="77777777" w:rsidR="00FD698F" w:rsidRPr="006F65FE" w:rsidRDefault="00FD698F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Faculty of Health Sciences</w:t>
      </w:r>
    </w:p>
    <w:p w14:paraId="2D368749" w14:textId="77777777" w:rsidR="00103E3D" w:rsidRPr="006F65FE" w:rsidRDefault="00103E3D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University of Pretoria</w:t>
      </w:r>
    </w:p>
    <w:p w14:paraId="1FF0C4F4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 xml:space="preserve">Room </w:t>
      </w:r>
      <w:r w:rsidR="008E751A" w:rsidRPr="006F65FE">
        <w:rPr>
          <w:sz w:val="24"/>
          <w:szCs w:val="24"/>
        </w:rPr>
        <w:t>92436</w:t>
      </w:r>
    </w:p>
    <w:p w14:paraId="72C0786A" w14:textId="77777777" w:rsidR="008E751A" w:rsidRPr="006F65FE" w:rsidRDefault="008E751A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Department of Internal Medicine</w:t>
      </w:r>
    </w:p>
    <w:p w14:paraId="5CD8680D" w14:textId="77777777" w:rsidR="00A4661B" w:rsidRPr="006F65FE" w:rsidRDefault="008E751A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Steve Biko Academic Hospital</w:t>
      </w:r>
    </w:p>
    <w:p w14:paraId="751CAA23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>Bophelo Road</w:t>
      </w:r>
    </w:p>
    <w:p w14:paraId="67B804BD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 xml:space="preserve">Tel: </w:t>
      </w:r>
      <w:proofErr w:type="gramStart"/>
      <w:r w:rsidRPr="006F65FE">
        <w:rPr>
          <w:sz w:val="24"/>
          <w:szCs w:val="24"/>
        </w:rPr>
        <w:t>012  354</w:t>
      </w:r>
      <w:proofErr w:type="gramEnd"/>
      <w:r w:rsidRPr="006F65FE">
        <w:rPr>
          <w:sz w:val="24"/>
          <w:szCs w:val="24"/>
        </w:rPr>
        <w:t xml:space="preserve"> </w:t>
      </w:r>
      <w:r w:rsidR="008E751A" w:rsidRPr="006F65FE">
        <w:rPr>
          <w:sz w:val="24"/>
          <w:szCs w:val="24"/>
        </w:rPr>
        <w:t>3861</w:t>
      </w:r>
    </w:p>
    <w:p w14:paraId="199AA29A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r w:rsidRPr="006F65FE">
        <w:rPr>
          <w:sz w:val="24"/>
          <w:szCs w:val="24"/>
        </w:rPr>
        <w:t xml:space="preserve">Fax: </w:t>
      </w:r>
      <w:r w:rsidR="008E751A" w:rsidRPr="006F65FE">
        <w:rPr>
          <w:sz w:val="24"/>
          <w:szCs w:val="24"/>
        </w:rPr>
        <w:t>086 607 1891</w:t>
      </w:r>
    </w:p>
    <w:p w14:paraId="5C5C9C8D" w14:textId="77777777" w:rsidR="00A4661B" w:rsidRPr="006F65FE" w:rsidRDefault="002A022E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  <w:hyperlink r:id="rId8" w:history="1">
        <w:r w:rsidR="00A4661B" w:rsidRPr="006F65FE">
          <w:rPr>
            <w:rStyle w:val="Hyperlink"/>
            <w:sz w:val="24"/>
            <w:szCs w:val="24"/>
          </w:rPr>
          <w:t>prheeder@medic.up.ac.za</w:t>
        </w:r>
      </w:hyperlink>
    </w:p>
    <w:p w14:paraId="67EEA64F" w14:textId="77777777" w:rsidR="00A4661B" w:rsidRPr="006F65FE" w:rsidRDefault="00A4661B" w:rsidP="00A4661B">
      <w:pPr>
        <w:framePr w:w="4541" w:h="363" w:hSpace="181" w:wrap="around" w:vAnchor="page" w:hAnchor="page" w:x="7008" w:y="2581" w:anchorLock="1"/>
        <w:spacing w:after="0" w:line="240" w:lineRule="auto"/>
        <w:rPr>
          <w:sz w:val="24"/>
          <w:szCs w:val="24"/>
        </w:rPr>
      </w:pPr>
    </w:p>
    <w:p w14:paraId="496F23C7" w14:textId="77777777" w:rsidR="00617CEF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  <w:r w:rsidRPr="006F65FE">
        <w:rPr>
          <w:rFonts w:cs="Arial"/>
          <w:b w:val="0"/>
          <w:sz w:val="24"/>
          <w:szCs w:val="24"/>
        </w:rPr>
        <w:tab/>
      </w:r>
    </w:p>
    <w:p w14:paraId="47BC6588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218FDCE3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2719B912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  <w:bookmarkStart w:id="0" w:name="_GoBack"/>
      <w:bookmarkEnd w:id="0"/>
    </w:p>
    <w:p w14:paraId="20DDC1C1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765ED743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2F75107D" w14:textId="77777777" w:rsidR="00A4661B" w:rsidRPr="006F65FE" w:rsidRDefault="00A4661B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39065BA9" w14:textId="77777777" w:rsidR="00A4661B" w:rsidRPr="003B0359" w:rsidRDefault="00BD0050" w:rsidP="00F71768">
      <w:pPr>
        <w:pStyle w:val="Style12ptLinespacingsingle"/>
        <w:rPr>
          <w:rFonts w:cs="Arial"/>
          <w:b w:val="0"/>
          <w:sz w:val="24"/>
          <w:szCs w:val="24"/>
        </w:rPr>
      </w:pPr>
      <w:r w:rsidRPr="003B0359">
        <w:rPr>
          <w:rFonts w:cs="Arial"/>
          <w:b w:val="0"/>
          <w:sz w:val="24"/>
          <w:szCs w:val="24"/>
        </w:rPr>
        <w:fldChar w:fldCharType="begin"/>
      </w:r>
      <w:r w:rsidR="007D7E60" w:rsidRPr="003B0359">
        <w:rPr>
          <w:rFonts w:cs="Arial"/>
          <w:b w:val="0"/>
          <w:sz w:val="24"/>
          <w:szCs w:val="24"/>
        </w:rPr>
        <w:instrText xml:space="preserve"> DATE \@ "dd/MM/yyyy" </w:instrText>
      </w:r>
      <w:r w:rsidRPr="003B0359">
        <w:rPr>
          <w:rFonts w:cs="Arial"/>
          <w:b w:val="0"/>
          <w:sz w:val="24"/>
          <w:szCs w:val="24"/>
        </w:rPr>
        <w:fldChar w:fldCharType="separate"/>
      </w:r>
      <w:r w:rsidR="003B0359" w:rsidRPr="003B0359">
        <w:rPr>
          <w:rFonts w:cs="Arial"/>
          <w:b w:val="0"/>
          <w:sz w:val="24"/>
          <w:szCs w:val="24"/>
        </w:rPr>
        <w:t>18/03/2016</w:t>
      </w:r>
      <w:r w:rsidRPr="003B0359">
        <w:rPr>
          <w:rFonts w:cs="Arial"/>
          <w:b w:val="0"/>
          <w:sz w:val="24"/>
          <w:szCs w:val="24"/>
        </w:rPr>
        <w:fldChar w:fldCharType="end"/>
      </w:r>
    </w:p>
    <w:p w14:paraId="43F72A7A" w14:textId="1384713D" w:rsidR="00A4661B" w:rsidRPr="003B0359" w:rsidRDefault="00140835" w:rsidP="00F71768">
      <w:pPr>
        <w:pStyle w:val="Style12ptLinespacingsingle"/>
        <w:rPr>
          <w:rFonts w:cs="Arial"/>
          <w:b w:val="0"/>
          <w:sz w:val="24"/>
          <w:szCs w:val="24"/>
        </w:rPr>
      </w:pPr>
      <w:r w:rsidRPr="003B0359">
        <w:rPr>
          <w:rFonts w:cs="Arial"/>
          <w:b w:val="0"/>
          <w:sz w:val="24"/>
          <w:szCs w:val="24"/>
        </w:rPr>
        <w:t>The Editor</w:t>
      </w:r>
    </w:p>
    <w:p w14:paraId="2CE7030A" w14:textId="60D6C092" w:rsidR="003B0359" w:rsidRPr="003B0359" w:rsidRDefault="003B0359" w:rsidP="003B0359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eastAsia="en-ZA"/>
        </w:rPr>
      </w:pPr>
      <w:proofErr w:type="gramStart"/>
      <w:r w:rsidRPr="003B0359">
        <w:rPr>
          <w:sz w:val="24"/>
          <w:szCs w:val="24"/>
          <w:lang w:eastAsia="en-ZA"/>
        </w:rPr>
        <w:t>South African</w:t>
      </w:r>
      <w:r w:rsidRPr="003B0359">
        <w:rPr>
          <w:sz w:val="24"/>
          <w:szCs w:val="24"/>
          <w:lang w:eastAsia="en-ZA"/>
        </w:rPr>
        <w:t xml:space="preserve"> Family Practice</w:t>
      </w:r>
      <w:r w:rsidRPr="003B0359">
        <w:rPr>
          <w:sz w:val="24"/>
          <w:szCs w:val="24"/>
          <w:lang w:eastAsia="en-ZA"/>
        </w:rPr>
        <w:t>.</w:t>
      </w:r>
      <w:proofErr w:type="gramEnd"/>
    </w:p>
    <w:p w14:paraId="38DE08B8" w14:textId="77777777" w:rsidR="009831D1" w:rsidRPr="006F65FE" w:rsidRDefault="009831D1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39013D3B" w14:textId="77777777" w:rsidR="000E17CC" w:rsidRDefault="000E17CC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605DA70F" w14:textId="77777777" w:rsidR="00140835" w:rsidRDefault="00140835" w:rsidP="00574B05">
      <w:pPr>
        <w:spacing w:line="360" w:lineRule="auto"/>
        <w:jc w:val="both"/>
        <w:rPr>
          <w:b/>
          <w:sz w:val="24"/>
          <w:szCs w:val="24"/>
          <w:lang w:val="en-US"/>
        </w:rPr>
      </w:pPr>
    </w:p>
    <w:p w14:paraId="7AA33059" w14:textId="0ECB0EB2" w:rsidR="00574B05" w:rsidRPr="006F65FE" w:rsidRDefault="00574B05" w:rsidP="00574B05">
      <w:pPr>
        <w:spacing w:line="360" w:lineRule="auto"/>
        <w:jc w:val="both"/>
        <w:rPr>
          <w:b/>
          <w:sz w:val="24"/>
          <w:szCs w:val="24"/>
          <w:lang w:val="en-US"/>
        </w:rPr>
      </w:pPr>
      <w:r w:rsidRPr="006F65FE">
        <w:rPr>
          <w:b/>
          <w:sz w:val="24"/>
          <w:szCs w:val="24"/>
          <w:lang w:val="en-US"/>
        </w:rPr>
        <w:t>Re:</w:t>
      </w:r>
      <w:r w:rsidR="00140835" w:rsidRPr="00140835">
        <w:rPr>
          <w:sz w:val="24"/>
          <w:szCs w:val="24"/>
        </w:rPr>
        <w:t xml:space="preserve"> </w:t>
      </w:r>
      <w:r w:rsidR="00140835" w:rsidRPr="000A32F8">
        <w:rPr>
          <w:sz w:val="24"/>
          <w:szCs w:val="24"/>
        </w:rPr>
        <w:t xml:space="preserve">Diabetes and Hypertension screening in </w:t>
      </w:r>
      <w:proofErr w:type="spellStart"/>
      <w:r w:rsidR="00140835">
        <w:rPr>
          <w:sz w:val="24"/>
          <w:szCs w:val="24"/>
        </w:rPr>
        <w:t>Z</w:t>
      </w:r>
      <w:r w:rsidR="00140835" w:rsidRPr="000A32F8">
        <w:rPr>
          <w:sz w:val="24"/>
          <w:szCs w:val="24"/>
        </w:rPr>
        <w:t>andspruit</w:t>
      </w:r>
      <w:proofErr w:type="spellEnd"/>
      <w:r w:rsidR="00140835" w:rsidRPr="000A32F8">
        <w:rPr>
          <w:sz w:val="24"/>
          <w:szCs w:val="24"/>
        </w:rPr>
        <w:t>, Johannesburg 2012-2014.</w:t>
      </w:r>
      <w:r w:rsidRPr="006F65FE">
        <w:rPr>
          <w:b/>
          <w:sz w:val="24"/>
          <w:szCs w:val="24"/>
          <w:lang w:val="en-US"/>
        </w:rPr>
        <w:t xml:space="preserve"> </w:t>
      </w:r>
    </w:p>
    <w:p w14:paraId="2E123BC2" w14:textId="1F818F72" w:rsidR="006F65FE" w:rsidRDefault="006F65FE" w:rsidP="00574B05">
      <w:pPr>
        <w:spacing w:line="360" w:lineRule="auto"/>
        <w:jc w:val="both"/>
        <w:rPr>
          <w:sz w:val="24"/>
          <w:szCs w:val="24"/>
          <w:lang w:val="en-US"/>
        </w:rPr>
      </w:pPr>
      <w:r w:rsidRPr="006F65FE">
        <w:rPr>
          <w:sz w:val="24"/>
          <w:szCs w:val="24"/>
          <w:lang w:val="en-US"/>
        </w:rPr>
        <w:t xml:space="preserve">Dear </w:t>
      </w:r>
      <w:r w:rsidR="00140835">
        <w:rPr>
          <w:sz w:val="24"/>
          <w:szCs w:val="24"/>
          <w:lang w:val="en-US"/>
        </w:rPr>
        <w:t>Editor</w:t>
      </w:r>
    </w:p>
    <w:p w14:paraId="18376099" w14:textId="78CB5FA8" w:rsidR="00140835" w:rsidRDefault="00140835" w:rsidP="00574B05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behalf of University of Pretoria and Project HOPE South Africa we would like to present our results on screening for hypertension and diabetes in </w:t>
      </w:r>
      <w:proofErr w:type="spellStart"/>
      <w:r>
        <w:rPr>
          <w:sz w:val="24"/>
          <w:szCs w:val="24"/>
          <w:lang w:val="en-US"/>
        </w:rPr>
        <w:t>Zandspruit</w:t>
      </w:r>
      <w:proofErr w:type="spellEnd"/>
      <w:r>
        <w:rPr>
          <w:sz w:val="24"/>
          <w:szCs w:val="24"/>
          <w:lang w:val="en-US"/>
        </w:rPr>
        <w:t>, Johannesburg for review and possible publication.</w:t>
      </w:r>
    </w:p>
    <w:p w14:paraId="4868D54A" w14:textId="451ABD4B" w:rsidR="00140835" w:rsidRDefault="00140835" w:rsidP="00574B05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burden of non-communicable diseases (NCD) is currently of significant interest locally and internationally. The Department of Health is currently embarking on a large screening campaign and our results add knowledge to the debate concerning screening for these conditions as well as providing estimates of prevalence in this community.</w:t>
      </w:r>
    </w:p>
    <w:p w14:paraId="79F98871" w14:textId="7E865A6A" w:rsidR="00140835" w:rsidRPr="006F65FE" w:rsidRDefault="00140835" w:rsidP="00574B05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The screening evaluation was undertaken as one of the activities of Project HOPE to address the burden of NCD in the informal settlement of </w:t>
      </w:r>
      <w:proofErr w:type="spellStart"/>
      <w:r>
        <w:rPr>
          <w:sz w:val="24"/>
          <w:szCs w:val="24"/>
          <w:lang w:val="en-US"/>
        </w:rPr>
        <w:t>Zandspruit</w:t>
      </w:r>
      <w:proofErr w:type="spellEnd"/>
      <w:r>
        <w:rPr>
          <w:sz w:val="24"/>
          <w:szCs w:val="24"/>
          <w:lang w:val="en-US"/>
        </w:rPr>
        <w:t xml:space="preserve">. The activities of Project HOPE and University of Pretoria are funded by the Lilly NCD partnership. </w:t>
      </w:r>
    </w:p>
    <w:p w14:paraId="23FD9D29" w14:textId="637B03E9" w:rsidR="00250ED5" w:rsidRPr="006F65FE" w:rsidRDefault="00FA49EF" w:rsidP="00FA49EF">
      <w:pPr>
        <w:pStyle w:val="Style12ptLinespacingsingle"/>
        <w:rPr>
          <w:rFonts w:cs="Arial"/>
          <w:b w:val="0"/>
          <w:sz w:val="24"/>
          <w:szCs w:val="24"/>
        </w:rPr>
      </w:pPr>
      <w:r w:rsidRPr="006F65FE">
        <w:rPr>
          <w:rFonts w:cs="Arial"/>
          <w:b w:val="0"/>
          <w:sz w:val="24"/>
          <w:szCs w:val="24"/>
          <w:lang w:eastAsia="en-ZA"/>
        </w:rPr>
        <w:t>Yours Sincerely</w:t>
      </w:r>
    </w:p>
    <w:p w14:paraId="6E358812" w14:textId="77777777" w:rsidR="003B226D" w:rsidRPr="006F65FE" w:rsidRDefault="003B226D" w:rsidP="00F71768">
      <w:pPr>
        <w:pStyle w:val="Style12ptLinespacingsingle"/>
        <w:rPr>
          <w:rFonts w:cs="Arial"/>
          <w:b w:val="0"/>
          <w:sz w:val="24"/>
          <w:szCs w:val="24"/>
        </w:rPr>
      </w:pPr>
    </w:p>
    <w:p w14:paraId="16B21174" w14:textId="77C62111" w:rsidR="00A4661B" w:rsidRPr="006F65FE" w:rsidRDefault="00984730" w:rsidP="00F71768">
      <w:pPr>
        <w:pStyle w:val="Style12ptLinespacingsingle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F7706" wp14:editId="41BFBA04">
                <wp:simplePos x="0" y="0"/>
                <wp:positionH relativeFrom="column">
                  <wp:posOffset>1970171</wp:posOffset>
                </wp:positionH>
                <wp:positionV relativeFrom="paragraph">
                  <wp:posOffset>121786</wp:posOffset>
                </wp:positionV>
                <wp:extent cx="4102217" cy="437950"/>
                <wp:effectExtent l="0" t="0" r="1270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217" cy="43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363F0" w14:textId="77777777" w:rsidR="00984730" w:rsidRPr="006F65FE" w:rsidRDefault="00984730" w:rsidP="00984730">
                            <w:pPr>
                              <w:pStyle w:val="Style12ptLinespacingsingle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F65FE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Specialist Physician</w:t>
                            </w:r>
                          </w:p>
                          <w:p w14:paraId="284DC6E8" w14:textId="77777777" w:rsidR="00984730" w:rsidRPr="006F65FE" w:rsidRDefault="00984730" w:rsidP="00984730">
                            <w:pPr>
                              <w:pStyle w:val="Style12ptLinespacingsingle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F65FE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Steve Biko Academic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5.15pt;margin-top:9.6pt;width:32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" fillcolor="white [3201]" strokeweight=".5pt">
                <v:textbox>
                  <w:txbxContent>
                    <w:p w14:paraId="24F363F0" w14:textId="77777777" w:rsidR="00984730" w:rsidRPr="006F65FE" w:rsidRDefault="00984730" w:rsidP="00984730">
                      <w:pPr>
                        <w:pStyle w:val="Style12ptLinespacingsingle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6F65FE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Specialist Physician</w:t>
                      </w:r>
                    </w:p>
                    <w:p w14:paraId="284DC6E8" w14:textId="77777777" w:rsidR="00984730" w:rsidRPr="006F65FE" w:rsidRDefault="00984730" w:rsidP="00984730">
                      <w:pPr>
                        <w:pStyle w:val="Style12ptLinespacingsingle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6F65FE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Steve Biko Academic Hospital</w:t>
                      </w:r>
                    </w:p>
                  </w:txbxContent>
                </v:textbox>
              </v:shape>
            </w:pict>
          </mc:Fallback>
        </mc:AlternateContent>
      </w:r>
      <w:r w:rsidR="008E751A" w:rsidRPr="006F65FE">
        <w:rPr>
          <w:rFonts w:cs="Arial"/>
          <w:b w:val="0"/>
          <w:sz w:val="24"/>
          <w:szCs w:val="24"/>
          <w:lang w:val="en-ZA" w:eastAsia="en-ZA"/>
        </w:rPr>
        <w:drawing>
          <wp:inline distT="0" distB="0" distL="0" distR="0" wp14:anchorId="24A29444" wp14:editId="0C1EADE0">
            <wp:extent cx="1480185" cy="875665"/>
            <wp:effectExtent l="0" t="0" r="0" b="0"/>
            <wp:docPr id="2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61B" w:rsidRPr="006F65FE" w:rsidSect="0050287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709" w:left="1134" w:header="0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8865B" w14:textId="77777777" w:rsidR="002A022E" w:rsidRDefault="002A022E" w:rsidP="001E474B">
      <w:pPr>
        <w:spacing w:after="0" w:line="240" w:lineRule="auto"/>
      </w:pPr>
      <w:r>
        <w:separator/>
      </w:r>
    </w:p>
  </w:endnote>
  <w:endnote w:type="continuationSeparator" w:id="0">
    <w:p w14:paraId="67BFA439" w14:textId="77777777" w:rsidR="002A022E" w:rsidRDefault="002A022E" w:rsidP="001E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4D01C" w14:textId="77777777" w:rsidR="008E1E3A" w:rsidRDefault="008E1E3A">
    <w:pPr>
      <w:pStyle w:val="Footer"/>
      <w:rPr>
        <w:rFonts w:ascii="Calibri" w:hAnsi="Calibri" w:cs="Times New Roman"/>
        <w:sz w:val="20"/>
        <w:szCs w:val="20"/>
        <w:lang w:eastAsia="en-ZA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Word.Document.12 "C:\\Documents and Settings\\User\\Application Data\\Microsoft\\Templates\\SHSPH Letterhead 2009 (C).dot" OLE_LINK2 \a \r </w:instrText>
    </w:r>
    <w:r>
      <w:rPr>
        <w:rFonts w:ascii="Times New Roman" w:eastAsia="Times New Roman" w:hAnsi="Times New Roman" w:cs="Times New Roman"/>
        <w:sz w:val="20"/>
        <w:szCs w:val="20"/>
        <w:lang w:val="en-US"/>
      </w:rPr>
      <w:fldChar w:fldCharType="separate"/>
    </w:r>
  </w:p>
  <w:tbl>
    <w:tblPr>
      <w:tblW w:w="0" w:type="auto"/>
      <w:tblInd w:w="108" w:type="dxa"/>
      <w:tblBorders>
        <w:left w:val="single" w:sz="8" w:space="0" w:color="FF0000"/>
      </w:tblBorders>
      <w:tblLook w:val="01E0" w:firstRow="1" w:lastRow="1" w:firstColumn="1" w:lastColumn="1" w:noHBand="0" w:noVBand="0"/>
    </w:tblPr>
    <w:tblGrid>
      <w:gridCol w:w="3630"/>
      <w:gridCol w:w="2831"/>
      <w:gridCol w:w="3219"/>
    </w:tblGrid>
    <w:tr w:rsidR="008E1E3A" w14:paraId="5A59C253" w14:textId="77777777" w:rsidTr="00126E57">
      <w:tc>
        <w:tcPr>
          <w:tcW w:w="3630" w:type="dxa"/>
        </w:tcPr>
        <w:p w14:paraId="5AD0B0FD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School of Health Systems and Public Health</w:t>
          </w:r>
        </w:p>
      </w:tc>
      <w:tc>
        <w:tcPr>
          <w:tcW w:w="2831" w:type="dxa"/>
        </w:tcPr>
        <w:p w14:paraId="1322CCA1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Tel Number +27 12 354 1472</w:t>
          </w:r>
        </w:p>
      </w:tc>
      <w:tc>
        <w:tcPr>
          <w:tcW w:w="3219" w:type="dxa"/>
        </w:tcPr>
        <w:p w14:paraId="3910F37D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Email address shsph@up.ac.za</w:t>
          </w:r>
        </w:p>
      </w:tc>
    </w:tr>
    <w:tr w:rsidR="008E1E3A" w14:paraId="3DEBC947" w14:textId="77777777" w:rsidTr="00126E57">
      <w:tc>
        <w:tcPr>
          <w:tcW w:w="3630" w:type="dxa"/>
        </w:tcPr>
        <w:p w14:paraId="4080C1AB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University of Pretoria</w:t>
          </w:r>
        </w:p>
      </w:tc>
      <w:tc>
        <w:tcPr>
          <w:tcW w:w="2831" w:type="dxa"/>
        </w:tcPr>
        <w:p w14:paraId="26929CF5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Fax Number +27 12 354 2071</w:t>
          </w:r>
        </w:p>
      </w:tc>
      <w:tc>
        <w:tcPr>
          <w:tcW w:w="3219" w:type="dxa"/>
        </w:tcPr>
        <w:p w14:paraId="619C22B1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www.up.ac.za</w:t>
          </w:r>
        </w:p>
      </w:tc>
    </w:tr>
    <w:tr w:rsidR="008E1E3A" w14:paraId="7715B29F" w14:textId="77777777" w:rsidTr="00126E57">
      <w:tc>
        <w:tcPr>
          <w:tcW w:w="3630" w:type="dxa"/>
        </w:tcPr>
        <w:p w14:paraId="19956EA1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Pretoria 0020 South Africa</w:t>
          </w:r>
        </w:p>
      </w:tc>
      <w:tc>
        <w:tcPr>
          <w:tcW w:w="2831" w:type="dxa"/>
        </w:tcPr>
        <w:p w14:paraId="14C1D50E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</w:p>
      </w:tc>
      <w:tc>
        <w:tcPr>
          <w:tcW w:w="3219" w:type="dxa"/>
        </w:tcPr>
        <w:p w14:paraId="6B174743" w14:textId="77777777" w:rsidR="008E1E3A" w:rsidRPr="00126E57" w:rsidRDefault="008E1E3A" w:rsidP="00EA5515">
          <w:pPr>
            <w:pStyle w:val="Footer"/>
            <w:rPr>
              <w:sz w:val="16"/>
              <w:szCs w:val="16"/>
            </w:rPr>
          </w:pPr>
        </w:p>
      </w:tc>
    </w:tr>
  </w:tbl>
  <w:p w14:paraId="16728383" w14:textId="77777777" w:rsidR="008E1E3A" w:rsidRPr="0050287A" w:rsidRDefault="008E1E3A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left w:val="single" w:sz="8" w:space="0" w:color="FF0000"/>
      </w:tblBorders>
      <w:tblLook w:val="01E0" w:firstRow="1" w:lastRow="1" w:firstColumn="1" w:lastColumn="1" w:noHBand="0" w:noVBand="0"/>
    </w:tblPr>
    <w:tblGrid>
      <w:gridCol w:w="3630"/>
      <w:gridCol w:w="2831"/>
      <w:gridCol w:w="3219"/>
    </w:tblGrid>
    <w:tr w:rsidR="008E1E3A" w14:paraId="41C2F06E" w14:textId="77777777" w:rsidTr="00126E57">
      <w:tc>
        <w:tcPr>
          <w:tcW w:w="3630" w:type="dxa"/>
        </w:tcPr>
        <w:p w14:paraId="54A617DC" w14:textId="1985C81A" w:rsidR="008E1E3A" w:rsidRPr="00126E57" w:rsidRDefault="008E1E3A" w:rsidP="00250ED5">
          <w:pPr>
            <w:pStyle w:val="Footer"/>
            <w:rPr>
              <w:sz w:val="16"/>
              <w:szCs w:val="16"/>
            </w:rPr>
          </w:pPr>
          <w:bookmarkStart w:id="1" w:name="OLE_LINK2"/>
          <w:r w:rsidRPr="00126E57">
            <w:rPr>
              <w:sz w:val="16"/>
              <w:szCs w:val="16"/>
            </w:rPr>
            <w:t xml:space="preserve">School of </w:t>
          </w:r>
          <w:r w:rsidR="00250ED5">
            <w:rPr>
              <w:sz w:val="16"/>
              <w:szCs w:val="16"/>
            </w:rPr>
            <w:t>Medicine</w:t>
          </w:r>
        </w:p>
      </w:tc>
      <w:tc>
        <w:tcPr>
          <w:tcW w:w="2831" w:type="dxa"/>
        </w:tcPr>
        <w:p w14:paraId="02EE2520" w14:textId="6F67D929" w:rsidR="008E1E3A" w:rsidRPr="00126E57" w:rsidRDefault="008E1E3A">
          <w:pPr>
            <w:pStyle w:val="Footer"/>
            <w:rPr>
              <w:sz w:val="16"/>
              <w:szCs w:val="16"/>
            </w:rPr>
          </w:pPr>
        </w:p>
      </w:tc>
      <w:tc>
        <w:tcPr>
          <w:tcW w:w="3219" w:type="dxa"/>
        </w:tcPr>
        <w:p w14:paraId="0512EAB6" w14:textId="3C5A4DCF" w:rsidR="008E1E3A" w:rsidRPr="00126E57" w:rsidRDefault="008E1E3A">
          <w:pPr>
            <w:pStyle w:val="Footer"/>
            <w:rPr>
              <w:sz w:val="16"/>
              <w:szCs w:val="16"/>
            </w:rPr>
          </w:pPr>
        </w:p>
      </w:tc>
    </w:tr>
    <w:tr w:rsidR="008E1E3A" w14:paraId="61E3A045" w14:textId="77777777" w:rsidTr="00126E57">
      <w:tc>
        <w:tcPr>
          <w:tcW w:w="3630" w:type="dxa"/>
        </w:tcPr>
        <w:p w14:paraId="6E8E9227" w14:textId="77777777" w:rsidR="008E1E3A" w:rsidRPr="00126E57" w:rsidRDefault="008E1E3A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University of Pretoria</w:t>
          </w:r>
        </w:p>
      </w:tc>
      <w:tc>
        <w:tcPr>
          <w:tcW w:w="2831" w:type="dxa"/>
        </w:tcPr>
        <w:p w14:paraId="6E89C9CB" w14:textId="7E02E75C" w:rsidR="008E1E3A" w:rsidRPr="00126E57" w:rsidRDefault="008E1E3A">
          <w:pPr>
            <w:pStyle w:val="Footer"/>
            <w:rPr>
              <w:sz w:val="16"/>
              <w:szCs w:val="16"/>
            </w:rPr>
          </w:pPr>
        </w:p>
      </w:tc>
      <w:tc>
        <w:tcPr>
          <w:tcW w:w="3219" w:type="dxa"/>
        </w:tcPr>
        <w:p w14:paraId="370F52AE" w14:textId="77777777" w:rsidR="008E1E3A" w:rsidRPr="00126E57" w:rsidRDefault="008E1E3A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www.up.ac.za</w:t>
          </w:r>
        </w:p>
      </w:tc>
    </w:tr>
    <w:tr w:rsidR="008E1E3A" w14:paraId="6B061B01" w14:textId="77777777" w:rsidTr="00126E57">
      <w:tc>
        <w:tcPr>
          <w:tcW w:w="3630" w:type="dxa"/>
        </w:tcPr>
        <w:p w14:paraId="748866B5" w14:textId="77777777" w:rsidR="008E1E3A" w:rsidRPr="00126E57" w:rsidRDefault="008E1E3A">
          <w:pPr>
            <w:pStyle w:val="Footer"/>
            <w:rPr>
              <w:sz w:val="16"/>
              <w:szCs w:val="16"/>
            </w:rPr>
          </w:pPr>
          <w:r w:rsidRPr="00126E57">
            <w:rPr>
              <w:sz w:val="16"/>
              <w:szCs w:val="16"/>
            </w:rPr>
            <w:t>Pretoria 0020 South Africa</w:t>
          </w:r>
        </w:p>
      </w:tc>
      <w:tc>
        <w:tcPr>
          <w:tcW w:w="2831" w:type="dxa"/>
        </w:tcPr>
        <w:p w14:paraId="2FD92052" w14:textId="77777777" w:rsidR="008E1E3A" w:rsidRPr="00126E57" w:rsidRDefault="008E1E3A">
          <w:pPr>
            <w:pStyle w:val="Footer"/>
            <w:rPr>
              <w:sz w:val="16"/>
              <w:szCs w:val="16"/>
            </w:rPr>
          </w:pPr>
        </w:p>
      </w:tc>
      <w:tc>
        <w:tcPr>
          <w:tcW w:w="3219" w:type="dxa"/>
        </w:tcPr>
        <w:p w14:paraId="37B9B94A" w14:textId="77777777" w:rsidR="008E1E3A" w:rsidRPr="00126E57" w:rsidRDefault="008E1E3A">
          <w:pPr>
            <w:pStyle w:val="Footer"/>
            <w:rPr>
              <w:sz w:val="16"/>
              <w:szCs w:val="16"/>
            </w:rPr>
          </w:pPr>
        </w:p>
      </w:tc>
    </w:tr>
    <w:bookmarkEnd w:id="1"/>
  </w:tbl>
  <w:p w14:paraId="6446EE5F" w14:textId="77777777" w:rsidR="008E1E3A" w:rsidRDefault="008E1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AA1F6" w14:textId="77777777" w:rsidR="002A022E" w:rsidRDefault="002A022E" w:rsidP="001E474B">
      <w:pPr>
        <w:spacing w:after="0" w:line="240" w:lineRule="auto"/>
      </w:pPr>
      <w:r>
        <w:separator/>
      </w:r>
    </w:p>
  </w:footnote>
  <w:footnote w:type="continuationSeparator" w:id="0">
    <w:p w14:paraId="0991544A" w14:textId="77777777" w:rsidR="002A022E" w:rsidRDefault="002A022E" w:rsidP="001E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C7745" w14:textId="77777777" w:rsidR="008E1E3A" w:rsidRDefault="008E1E3A" w:rsidP="007B7ACA">
    <w:pPr>
      <w:pStyle w:val="Header"/>
      <w:ind w:left="-9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4A97" w14:textId="77777777" w:rsidR="008E1E3A" w:rsidRDefault="008E1E3A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7728" behindDoc="0" locked="1" layoutInCell="1" allowOverlap="0" wp14:anchorId="1F94A5DC" wp14:editId="24ABADDC">
          <wp:simplePos x="0" y="0"/>
          <wp:positionH relativeFrom="column">
            <wp:posOffset>2444750</wp:posOffset>
          </wp:positionH>
          <wp:positionV relativeFrom="page">
            <wp:posOffset>182880</wp:posOffset>
          </wp:positionV>
          <wp:extent cx="3657600" cy="10280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028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52D3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D4F8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34A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F8C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B490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D2E5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B866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D67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0A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94D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4F299C"/>
    <w:multiLevelType w:val="hybridMultilevel"/>
    <w:tmpl w:val="B2B0BE9E"/>
    <w:lvl w:ilvl="0" w:tplc="9760E228">
      <w:start w:val="19"/>
      <w:numFmt w:val="bullet"/>
      <w:lvlText w:val=""/>
      <w:lvlJc w:val="left"/>
      <w:pPr>
        <w:ind w:left="-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1">
    <w:nsid w:val="5E99547B"/>
    <w:multiLevelType w:val="hybridMultilevel"/>
    <w:tmpl w:val="E3E8F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D6489"/>
    <w:multiLevelType w:val="hybridMultilevel"/>
    <w:tmpl w:val="42182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3E"/>
    <w:rsid w:val="00034F2F"/>
    <w:rsid w:val="000526B7"/>
    <w:rsid w:val="000B0F2E"/>
    <w:rsid w:val="000B1780"/>
    <w:rsid w:val="000B591B"/>
    <w:rsid w:val="000D0708"/>
    <w:rsid w:val="000D52BE"/>
    <w:rsid w:val="000E17CC"/>
    <w:rsid w:val="000E685E"/>
    <w:rsid w:val="000E7FE1"/>
    <w:rsid w:val="001004BF"/>
    <w:rsid w:val="00101157"/>
    <w:rsid w:val="00103E3D"/>
    <w:rsid w:val="00111470"/>
    <w:rsid w:val="0011373D"/>
    <w:rsid w:val="00126E57"/>
    <w:rsid w:val="00130D39"/>
    <w:rsid w:val="001333C8"/>
    <w:rsid w:val="00140835"/>
    <w:rsid w:val="00143F53"/>
    <w:rsid w:val="00154CF7"/>
    <w:rsid w:val="001578A7"/>
    <w:rsid w:val="00166874"/>
    <w:rsid w:val="0017010E"/>
    <w:rsid w:val="001701FD"/>
    <w:rsid w:val="001773CE"/>
    <w:rsid w:val="001778CC"/>
    <w:rsid w:val="00184919"/>
    <w:rsid w:val="00192816"/>
    <w:rsid w:val="001D4AA3"/>
    <w:rsid w:val="001D52AF"/>
    <w:rsid w:val="001D7AC5"/>
    <w:rsid w:val="001E474B"/>
    <w:rsid w:val="001E4962"/>
    <w:rsid w:val="002059FE"/>
    <w:rsid w:val="00207DC6"/>
    <w:rsid w:val="00224481"/>
    <w:rsid w:val="002260CF"/>
    <w:rsid w:val="00242081"/>
    <w:rsid w:val="00243D82"/>
    <w:rsid w:val="00250ED5"/>
    <w:rsid w:val="00251232"/>
    <w:rsid w:val="002551BF"/>
    <w:rsid w:val="00264169"/>
    <w:rsid w:val="00276039"/>
    <w:rsid w:val="00283C96"/>
    <w:rsid w:val="002A022E"/>
    <w:rsid w:val="002B3F40"/>
    <w:rsid w:val="002B5398"/>
    <w:rsid w:val="002C3568"/>
    <w:rsid w:val="002D2DC0"/>
    <w:rsid w:val="002E6464"/>
    <w:rsid w:val="002F3188"/>
    <w:rsid w:val="002F6737"/>
    <w:rsid w:val="00303A92"/>
    <w:rsid w:val="003302D5"/>
    <w:rsid w:val="0033309F"/>
    <w:rsid w:val="00336F57"/>
    <w:rsid w:val="003462DD"/>
    <w:rsid w:val="003712D0"/>
    <w:rsid w:val="00382AE0"/>
    <w:rsid w:val="0038465D"/>
    <w:rsid w:val="00396B8B"/>
    <w:rsid w:val="003B0359"/>
    <w:rsid w:val="003B226D"/>
    <w:rsid w:val="003C69D5"/>
    <w:rsid w:val="003D3423"/>
    <w:rsid w:val="003F0247"/>
    <w:rsid w:val="003F40B3"/>
    <w:rsid w:val="003F76F2"/>
    <w:rsid w:val="00421435"/>
    <w:rsid w:val="0044217F"/>
    <w:rsid w:val="004447D0"/>
    <w:rsid w:val="00450543"/>
    <w:rsid w:val="00460D05"/>
    <w:rsid w:val="004A5E01"/>
    <w:rsid w:val="004C770F"/>
    <w:rsid w:val="004F25CF"/>
    <w:rsid w:val="004F5BA1"/>
    <w:rsid w:val="0050287A"/>
    <w:rsid w:val="005153E3"/>
    <w:rsid w:val="00515C6D"/>
    <w:rsid w:val="005237FB"/>
    <w:rsid w:val="0052416F"/>
    <w:rsid w:val="00524D68"/>
    <w:rsid w:val="00527DD7"/>
    <w:rsid w:val="00530604"/>
    <w:rsid w:val="00532F20"/>
    <w:rsid w:val="00534A1E"/>
    <w:rsid w:val="0053728F"/>
    <w:rsid w:val="00542980"/>
    <w:rsid w:val="00554D6B"/>
    <w:rsid w:val="00574B05"/>
    <w:rsid w:val="0057530B"/>
    <w:rsid w:val="005A300C"/>
    <w:rsid w:val="005C0780"/>
    <w:rsid w:val="005D7B40"/>
    <w:rsid w:val="005D7EE6"/>
    <w:rsid w:val="00602BD8"/>
    <w:rsid w:val="006134E2"/>
    <w:rsid w:val="006136DC"/>
    <w:rsid w:val="00617CEF"/>
    <w:rsid w:val="00627056"/>
    <w:rsid w:val="00661C76"/>
    <w:rsid w:val="0069053D"/>
    <w:rsid w:val="006A140F"/>
    <w:rsid w:val="006A14D7"/>
    <w:rsid w:val="006A237E"/>
    <w:rsid w:val="006A7231"/>
    <w:rsid w:val="006B5417"/>
    <w:rsid w:val="006F3A28"/>
    <w:rsid w:val="006F65FE"/>
    <w:rsid w:val="00722CCF"/>
    <w:rsid w:val="00723DD5"/>
    <w:rsid w:val="00730F4D"/>
    <w:rsid w:val="00737379"/>
    <w:rsid w:val="00761692"/>
    <w:rsid w:val="0076204A"/>
    <w:rsid w:val="00794BF3"/>
    <w:rsid w:val="00797630"/>
    <w:rsid w:val="007B0AEB"/>
    <w:rsid w:val="007B7ACA"/>
    <w:rsid w:val="007C4196"/>
    <w:rsid w:val="007D7E60"/>
    <w:rsid w:val="007E416D"/>
    <w:rsid w:val="007E4FEC"/>
    <w:rsid w:val="00831064"/>
    <w:rsid w:val="008316DF"/>
    <w:rsid w:val="0085004D"/>
    <w:rsid w:val="00850DB0"/>
    <w:rsid w:val="008A5B23"/>
    <w:rsid w:val="008E1E3A"/>
    <w:rsid w:val="008E33B0"/>
    <w:rsid w:val="008E751A"/>
    <w:rsid w:val="00901A16"/>
    <w:rsid w:val="00921F7E"/>
    <w:rsid w:val="00976123"/>
    <w:rsid w:val="009831D1"/>
    <w:rsid w:val="00984730"/>
    <w:rsid w:val="00995720"/>
    <w:rsid w:val="009D55E3"/>
    <w:rsid w:val="009E39B2"/>
    <w:rsid w:val="00A05006"/>
    <w:rsid w:val="00A05CF5"/>
    <w:rsid w:val="00A0755C"/>
    <w:rsid w:val="00A252BC"/>
    <w:rsid w:val="00A267DC"/>
    <w:rsid w:val="00A30A88"/>
    <w:rsid w:val="00A40467"/>
    <w:rsid w:val="00A4661B"/>
    <w:rsid w:val="00A77288"/>
    <w:rsid w:val="00A819FA"/>
    <w:rsid w:val="00A91406"/>
    <w:rsid w:val="00A917EC"/>
    <w:rsid w:val="00A9631D"/>
    <w:rsid w:val="00AB575C"/>
    <w:rsid w:val="00AE1F51"/>
    <w:rsid w:val="00AF2031"/>
    <w:rsid w:val="00AF5795"/>
    <w:rsid w:val="00AF613E"/>
    <w:rsid w:val="00AF6DD6"/>
    <w:rsid w:val="00B055C7"/>
    <w:rsid w:val="00B1070B"/>
    <w:rsid w:val="00B11280"/>
    <w:rsid w:val="00B22B96"/>
    <w:rsid w:val="00B377D2"/>
    <w:rsid w:val="00B553F1"/>
    <w:rsid w:val="00B60A37"/>
    <w:rsid w:val="00B707C4"/>
    <w:rsid w:val="00BA2765"/>
    <w:rsid w:val="00BB595C"/>
    <w:rsid w:val="00BD0050"/>
    <w:rsid w:val="00BE2D76"/>
    <w:rsid w:val="00BF46A2"/>
    <w:rsid w:val="00C00D4F"/>
    <w:rsid w:val="00C17159"/>
    <w:rsid w:val="00C239AE"/>
    <w:rsid w:val="00C31AC3"/>
    <w:rsid w:val="00C32FDC"/>
    <w:rsid w:val="00C44553"/>
    <w:rsid w:val="00C51CC5"/>
    <w:rsid w:val="00C83222"/>
    <w:rsid w:val="00C91484"/>
    <w:rsid w:val="00CB3DB0"/>
    <w:rsid w:val="00CC2702"/>
    <w:rsid w:val="00CC5BA1"/>
    <w:rsid w:val="00CE4F3D"/>
    <w:rsid w:val="00CF2A1D"/>
    <w:rsid w:val="00CF3F5D"/>
    <w:rsid w:val="00CF5BDD"/>
    <w:rsid w:val="00D014BE"/>
    <w:rsid w:val="00D31C74"/>
    <w:rsid w:val="00D34349"/>
    <w:rsid w:val="00D47E05"/>
    <w:rsid w:val="00D52EFA"/>
    <w:rsid w:val="00D57E97"/>
    <w:rsid w:val="00D80DEF"/>
    <w:rsid w:val="00D862E0"/>
    <w:rsid w:val="00D878F5"/>
    <w:rsid w:val="00D96962"/>
    <w:rsid w:val="00DA02EA"/>
    <w:rsid w:val="00DD09EA"/>
    <w:rsid w:val="00DD09F1"/>
    <w:rsid w:val="00DD4357"/>
    <w:rsid w:val="00DD728E"/>
    <w:rsid w:val="00DD7753"/>
    <w:rsid w:val="00DF2026"/>
    <w:rsid w:val="00E12BA4"/>
    <w:rsid w:val="00E173BF"/>
    <w:rsid w:val="00E25203"/>
    <w:rsid w:val="00E27A53"/>
    <w:rsid w:val="00E45741"/>
    <w:rsid w:val="00E52278"/>
    <w:rsid w:val="00E66CF9"/>
    <w:rsid w:val="00E70830"/>
    <w:rsid w:val="00E8194F"/>
    <w:rsid w:val="00E91D90"/>
    <w:rsid w:val="00E9219B"/>
    <w:rsid w:val="00E929A4"/>
    <w:rsid w:val="00EA4278"/>
    <w:rsid w:val="00EA5515"/>
    <w:rsid w:val="00EB54E1"/>
    <w:rsid w:val="00EE4E91"/>
    <w:rsid w:val="00EE51F0"/>
    <w:rsid w:val="00EE5E39"/>
    <w:rsid w:val="00EF2C67"/>
    <w:rsid w:val="00F2172E"/>
    <w:rsid w:val="00F23882"/>
    <w:rsid w:val="00F25115"/>
    <w:rsid w:val="00F258F6"/>
    <w:rsid w:val="00F52F6C"/>
    <w:rsid w:val="00F57CA8"/>
    <w:rsid w:val="00F71768"/>
    <w:rsid w:val="00F757A8"/>
    <w:rsid w:val="00F90F67"/>
    <w:rsid w:val="00F9505D"/>
    <w:rsid w:val="00FA2972"/>
    <w:rsid w:val="00FA4600"/>
    <w:rsid w:val="00FA49EF"/>
    <w:rsid w:val="00FD058B"/>
    <w:rsid w:val="00FD5F61"/>
    <w:rsid w:val="00FD6264"/>
    <w:rsid w:val="00FD698F"/>
    <w:rsid w:val="00FE113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3A0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01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4B"/>
  </w:style>
  <w:style w:type="paragraph" w:styleId="Footer">
    <w:name w:val="footer"/>
    <w:basedOn w:val="Normal"/>
    <w:link w:val="FooterChar"/>
    <w:uiPriority w:val="99"/>
    <w:unhideWhenUsed/>
    <w:rsid w:val="001E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4B"/>
  </w:style>
  <w:style w:type="paragraph" w:styleId="BalloonText">
    <w:name w:val="Balloon Text"/>
    <w:basedOn w:val="Normal"/>
    <w:link w:val="BalloonTextChar"/>
    <w:uiPriority w:val="99"/>
    <w:semiHidden/>
    <w:unhideWhenUsed/>
    <w:rsid w:val="001E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A16"/>
    <w:pPr>
      <w:ind w:left="720"/>
      <w:contextualSpacing/>
    </w:pPr>
    <w:rPr>
      <w:lang w:val="en-US"/>
    </w:rPr>
  </w:style>
  <w:style w:type="character" w:styleId="Hyperlink">
    <w:name w:val="Hyperlink"/>
    <w:rsid w:val="00901A16"/>
    <w:rPr>
      <w:rFonts w:ascii="Arial" w:hAnsi="Arial" w:cs="Arial" w:hint="default"/>
      <w:color w:val="0000FF"/>
      <w:u w:val="single"/>
    </w:rPr>
  </w:style>
  <w:style w:type="table" w:styleId="TableGrid">
    <w:name w:val="Table Grid"/>
    <w:basedOn w:val="TableNormal"/>
    <w:rsid w:val="00F9505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ptLinespacingsingle">
    <w:name w:val="Style 12 pt Line spacing:  single"/>
    <w:basedOn w:val="Normal"/>
    <w:autoRedefine/>
    <w:rsid w:val="00F71768"/>
    <w:pPr>
      <w:spacing w:after="0" w:line="240" w:lineRule="auto"/>
    </w:pPr>
    <w:rPr>
      <w:rFonts w:eastAsia="Times New Roman" w:cs="Times New Roman"/>
      <w:b/>
      <w:noProof/>
      <w:sz w:val="20"/>
      <w:szCs w:val="20"/>
      <w:lang w:val="en-GB"/>
    </w:rPr>
  </w:style>
  <w:style w:type="character" w:customStyle="1" w:styleId="CharChar1">
    <w:name w:val="Char Char1"/>
    <w:semiHidden/>
    <w:locked/>
    <w:rsid w:val="00617CEF"/>
    <w:rPr>
      <w:rFonts w:cs="Times New Roman"/>
    </w:rPr>
  </w:style>
  <w:style w:type="character" w:styleId="Strong">
    <w:name w:val="Strong"/>
    <w:uiPriority w:val="22"/>
    <w:qFormat/>
    <w:rsid w:val="00103E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75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01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4B"/>
  </w:style>
  <w:style w:type="paragraph" w:styleId="Footer">
    <w:name w:val="footer"/>
    <w:basedOn w:val="Normal"/>
    <w:link w:val="FooterChar"/>
    <w:uiPriority w:val="99"/>
    <w:unhideWhenUsed/>
    <w:rsid w:val="001E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4B"/>
  </w:style>
  <w:style w:type="paragraph" w:styleId="BalloonText">
    <w:name w:val="Balloon Text"/>
    <w:basedOn w:val="Normal"/>
    <w:link w:val="BalloonTextChar"/>
    <w:uiPriority w:val="99"/>
    <w:semiHidden/>
    <w:unhideWhenUsed/>
    <w:rsid w:val="001E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A16"/>
    <w:pPr>
      <w:ind w:left="720"/>
      <w:contextualSpacing/>
    </w:pPr>
    <w:rPr>
      <w:lang w:val="en-US"/>
    </w:rPr>
  </w:style>
  <w:style w:type="character" w:styleId="Hyperlink">
    <w:name w:val="Hyperlink"/>
    <w:rsid w:val="00901A16"/>
    <w:rPr>
      <w:rFonts w:ascii="Arial" w:hAnsi="Arial" w:cs="Arial" w:hint="default"/>
      <w:color w:val="0000FF"/>
      <w:u w:val="single"/>
    </w:rPr>
  </w:style>
  <w:style w:type="table" w:styleId="TableGrid">
    <w:name w:val="Table Grid"/>
    <w:basedOn w:val="TableNormal"/>
    <w:rsid w:val="00F9505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ptLinespacingsingle">
    <w:name w:val="Style 12 pt Line spacing:  single"/>
    <w:basedOn w:val="Normal"/>
    <w:autoRedefine/>
    <w:rsid w:val="00F71768"/>
    <w:pPr>
      <w:spacing w:after="0" w:line="240" w:lineRule="auto"/>
    </w:pPr>
    <w:rPr>
      <w:rFonts w:eastAsia="Times New Roman" w:cs="Times New Roman"/>
      <w:b/>
      <w:noProof/>
      <w:sz w:val="20"/>
      <w:szCs w:val="20"/>
      <w:lang w:val="en-GB"/>
    </w:rPr>
  </w:style>
  <w:style w:type="character" w:customStyle="1" w:styleId="CharChar1">
    <w:name w:val="Char Char1"/>
    <w:semiHidden/>
    <w:locked/>
    <w:rsid w:val="00617CEF"/>
    <w:rPr>
      <w:rFonts w:cs="Times New Roman"/>
    </w:rPr>
  </w:style>
  <w:style w:type="character" w:styleId="Strong">
    <w:name w:val="Strong"/>
    <w:uiPriority w:val="22"/>
    <w:qFormat/>
    <w:rsid w:val="00103E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751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heeder@medic.up.ac.za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englishshsp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englishshsph.dotx</Template>
  <TotalTime>0</TotalTime>
  <Pages>1</Pages>
  <Words>189</Words>
  <Characters>1102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User</dc:creator>
  <cp:lastModifiedBy>Prof Paul Rheeder</cp:lastModifiedBy>
  <cp:revision>2</cp:revision>
  <cp:lastPrinted>2015-06-27T08:34:00Z</cp:lastPrinted>
  <dcterms:created xsi:type="dcterms:W3CDTF">2016-03-18T08:40:00Z</dcterms:created>
  <dcterms:modified xsi:type="dcterms:W3CDTF">2016-03-18T08:40:00Z</dcterms:modified>
</cp:coreProperties>
</file>