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CC" w:rsidRDefault="00AC33CC" w:rsidP="00AC33CC">
      <w:pPr>
        <w:rPr>
          <w:rFonts w:ascii="Palatino Linotype" w:hAnsi="Palatino Linotype"/>
          <w:b/>
          <w:sz w:val="28"/>
          <w:szCs w:val="28"/>
        </w:rPr>
      </w:pPr>
      <w:r>
        <w:rPr>
          <w:rFonts w:ascii="Palatino Linotype" w:hAnsi="Palatino Linotype"/>
          <w:b/>
          <w:sz w:val="28"/>
          <w:szCs w:val="28"/>
        </w:rPr>
        <w:t>Acknowledgements</w:t>
      </w:r>
    </w:p>
    <w:p w:rsidR="00AC33CC" w:rsidRPr="00E40455" w:rsidRDefault="00AC33CC" w:rsidP="00AC33CC">
      <w:pPr>
        <w:rPr>
          <w:rFonts w:ascii="Palatino Linotype" w:hAnsi="Palatino Linotype"/>
          <w:sz w:val="24"/>
          <w:szCs w:val="24"/>
        </w:rPr>
      </w:pPr>
      <w:r w:rsidRPr="00E40455">
        <w:rPr>
          <w:rFonts w:ascii="Palatino Linotype" w:hAnsi="Palatino Linotype"/>
          <w:sz w:val="24"/>
          <w:szCs w:val="24"/>
        </w:rPr>
        <w:t>The position paper</w:t>
      </w:r>
      <w:r>
        <w:rPr>
          <w:rFonts w:ascii="Palatino Linotype" w:hAnsi="Palatino Linotype"/>
          <w:sz w:val="24"/>
          <w:szCs w:val="24"/>
        </w:rPr>
        <w:t xml:space="preserve"> was developed with the help of members of the National Education and Training Committee of the SA Academy of Family Physicians and the past and current president of the College of Family Physicians. I am grateful to the following people who gave substantial feedback on the development of the paper: Prof Gboyega Ogunbanjo, Prof Ian </w:t>
      </w:r>
      <w:proofErr w:type="spellStart"/>
      <w:r>
        <w:rPr>
          <w:rFonts w:ascii="Palatino Linotype" w:hAnsi="Palatino Linotype"/>
          <w:sz w:val="24"/>
          <w:szCs w:val="24"/>
        </w:rPr>
        <w:t>Couper</w:t>
      </w:r>
      <w:proofErr w:type="spellEnd"/>
      <w:r>
        <w:rPr>
          <w:rFonts w:ascii="Palatino Linotype" w:hAnsi="Palatino Linotype"/>
          <w:sz w:val="24"/>
          <w:szCs w:val="24"/>
        </w:rPr>
        <w:t xml:space="preserve">, Prof Cyril Naidoo, Prof Derek </w:t>
      </w:r>
      <w:proofErr w:type="spellStart"/>
      <w:r>
        <w:rPr>
          <w:rFonts w:ascii="Palatino Linotype" w:hAnsi="Palatino Linotype"/>
          <w:sz w:val="24"/>
          <w:szCs w:val="24"/>
        </w:rPr>
        <w:t>Hellenberg</w:t>
      </w:r>
      <w:proofErr w:type="spellEnd"/>
      <w:r>
        <w:rPr>
          <w:rFonts w:ascii="Palatino Linotype" w:hAnsi="Palatino Linotype"/>
          <w:sz w:val="24"/>
          <w:szCs w:val="24"/>
        </w:rPr>
        <w:t>, and Prof Julia Blitz. I am also grateful to Ms Jeanette Hunter at the NDOH for her feedback and critique.</w:t>
      </w:r>
    </w:p>
    <w:p w:rsidR="004257E2" w:rsidRDefault="004257E2">
      <w:bookmarkStart w:id="0" w:name="_GoBack"/>
      <w:bookmarkEnd w:id="0"/>
    </w:p>
    <w:sectPr w:rsidR="00425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CC"/>
    <w:rsid w:val="004257E2"/>
    <w:rsid w:val="00AC3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C0B4B-6CE4-4ACF-AC6A-8CA9E87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3CC"/>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Marais</dc:creator>
  <cp:keywords/>
  <dc:description/>
  <cp:lastModifiedBy>Robyn Marais</cp:lastModifiedBy>
  <cp:revision>1</cp:revision>
  <dcterms:created xsi:type="dcterms:W3CDTF">2015-01-21T13:10:00Z</dcterms:created>
  <dcterms:modified xsi:type="dcterms:W3CDTF">2015-01-21T13:11:00Z</dcterms:modified>
</cp:coreProperties>
</file>