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EB" w:rsidRPr="00C161B1" w:rsidRDefault="009243EB" w:rsidP="009243EB">
      <w:pPr>
        <w:spacing w:after="0" w:line="240" w:lineRule="auto"/>
        <w:rPr>
          <w:rFonts w:ascii="Times New Roman"/>
          <w:b/>
          <w:sz w:val="20"/>
          <w:szCs w:val="20"/>
        </w:rPr>
      </w:pPr>
      <w:r w:rsidRPr="00C161B1">
        <w:rPr>
          <w:rFonts w:ascii="Times New Roman"/>
          <w:b/>
          <w:sz w:val="20"/>
          <w:szCs w:val="20"/>
        </w:rPr>
        <w:t>Title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r w:rsidRPr="00C161B1">
        <w:rPr>
          <w:rFonts w:ascii="Times New Roman"/>
          <w:sz w:val="20"/>
          <w:szCs w:val="20"/>
        </w:rPr>
        <w:t xml:space="preserve">Factors influencing antibiotic use in chronic obstructive pulmonary disease at </w:t>
      </w:r>
      <w:proofErr w:type="spellStart"/>
      <w:r w:rsidRPr="00C161B1">
        <w:rPr>
          <w:rFonts w:ascii="Times New Roman"/>
          <w:sz w:val="20"/>
          <w:szCs w:val="20"/>
        </w:rPr>
        <w:t>Universitas</w:t>
      </w:r>
      <w:proofErr w:type="spellEnd"/>
      <w:r w:rsidRPr="00C161B1">
        <w:rPr>
          <w:rFonts w:ascii="Times New Roman"/>
          <w:sz w:val="20"/>
          <w:szCs w:val="20"/>
        </w:rPr>
        <w:t xml:space="preserve"> Academic Hospital, Bloemfontein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b/>
          <w:sz w:val="20"/>
          <w:szCs w:val="20"/>
        </w:rPr>
      </w:pPr>
      <w:r w:rsidRPr="00C161B1">
        <w:rPr>
          <w:rFonts w:ascii="Times New Roman"/>
          <w:b/>
          <w:sz w:val="20"/>
          <w:szCs w:val="20"/>
        </w:rPr>
        <w:t>Authors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r w:rsidRPr="00C161B1">
        <w:rPr>
          <w:rFonts w:ascii="Times New Roman"/>
          <w:sz w:val="20"/>
          <w:szCs w:val="20"/>
        </w:rPr>
        <w:t xml:space="preserve">Dreyer Y, Rossouw A, Schoeman H, Van der Nest A, Van </w:t>
      </w:r>
      <w:proofErr w:type="spellStart"/>
      <w:r w:rsidRPr="00C161B1">
        <w:rPr>
          <w:rFonts w:ascii="Times New Roman"/>
          <w:sz w:val="20"/>
          <w:szCs w:val="20"/>
        </w:rPr>
        <w:t>Zyl</w:t>
      </w:r>
      <w:proofErr w:type="spellEnd"/>
      <w:r w:rsidRPr="00C161B1">
        <w:rPr>
          <w:rFonts w:ascii="Times New Roman"/>
          <w:sz w:val="20"/>
          <w:szCs w:val="20"/>
        </w:rPr>
        <w:t xml:space="preserve"> C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proofErr w:type="spellStart"/>
      <w:r w:rsidRPr="00C161B1">
        <w:rPr>
          <w:rFonts w:ascii="Times New Roman"/>
          <w:sz w:val="20"/>
          <w:szCs w:val="20"/>
        </w:rPr>
        <w:t>MBChB</w:t>
      </w:r>
      <w:proofErr w:type="spellEnd"/>
      <w:r w:rsidRPr="00C161B1">
        <w:rPr>
          <w:rFonts w:ascii="Times New Roman"/>
          <w:sz w:val="20"/>
          <w:szCs w:val="20"/>
        </w:rPr>
        <w:t xml:space="preserve"> students, School of Medicine, Faculty of Health Sciences, University of the Free State, Bloemfontein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proofErr w:type="spellStart"/>
      <w:r w:rsidRPr="00C161B1">
        <w:rPr>
          <w:rFonts w:ascii="Times New Roman"/>
          <w:sz w:val="20"/>
          <w:szCs w:val="20"/>
        </w:rPr>
        <w:t>Prins</w:t>
      </w:r>
      <w:proofErr w:type="spellEnd"/>
      <w:r w:rsidRPr="00C161B1">
        <w:rPr>
          <w:rFonts w:ascii="Times New Roman"/>
          <w:sz w:val="20"/>
          <w:szCs w:val="20"/>
        </w:rPr>
        <w:t xml:space="preserve"> M, </w:t>
      </w:r>
      <w:proofErr w:type="spellStart"/>
      <w:r w:rsidRPr="00C161B1">
        <w:rPr>
          <w:rFonts w:ascii="Times New Roman"/>
          <w:sz w:val="20"/>
          <w:szCs w:val="20"/>
        </w:rPr>
        <w:t>Maasdorp</w:t>
      </w:r>
      <w:proofErr w:type="spellEnd"/>
      <w:r w:rsidRPr="00C161B1">
        <w:rPr>
          <w:rFonts w:ascii="Times New Roman"/>
          <w:sz w:val="20"/>
          <w:szCs w:val="20"/>
        </w:rPr>
        <w:t xml:space="preserve"> SD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r w:rsidRPr="00C161B1">
        <w:rPr>
          <w:rFonts w:ascii="Times New Roman"/>
          <w:sz w:val="20"/>
          <w:szCs w:val="20"/>
        </w:rPr>
        <w:t>Pulmonology Division, Department of Internal Medicine, Faculty of Health Sciences, University of the Free State, Bloemfontein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r w:rsidRPr="00C161B1">
        <w:rPr>
          <w:rFonts w:ascii="Times New Roman"/>
          <w:sz w:val="20"/>
          <w:szCs w:val="20"/>
        </w:rPr>
        <w:t>Joubert G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r w:rsidRPr="00C161B1">
        <w:rPr>
          <w:rFonts w:ascii="Times New Roman"/>
          <w:sz w:val="20"/>
          <w:szCs w:val="20"/>
        </w:rPr>
        <w:t>Department of Biostatistics, Faculty of Health Sciences, University of the Free State, Bloemfontein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b/>
          <w:sz w:val="20"/>
          <w:szCs w:val="20"/>
        </w:rPr>
      </w:pPr>
      <w:r w:rsidRPr="00C161B1">
        <w:rPr>
          <w:rFonts w:ascii="Times New Roman"/>
          <w:b/>
          <w:sz w:val="20"/>
          <w:szCs w:val="20"/>
        </w:rPr>
        <w:t>Corresponding author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proofErr w:type="spellStart"/>
      <w:r w:rsidRPr="00C161B1">
        <w:rPr>
          <w:rFonts w:ascii="Times New Roman"/>
          <w:sz w:val="20"/>
          <w:szCs w:val="20"/>
        </w:rPr>
        <w:t>Dr.</w:t>
      </w:r>
      <w:proofErr w:type="spellEnd"/>
      <w:r w:rsidRPr="00C161B1">
        <w:rPr>
          <w:rFonts w:ascii="Times New Roman"/>
          <w:sz w:val="20"/>
          <w:szCs w:val="20"/>
        </w:rPr>
        <w:t xml:space="preserve"> Shaun </w:t>
      </w:r>
      <w:proofErr w:type="spellStart"/>
      <w:r w:rsidRPr="00C161B1">
        <w:rPr>
          <w:rFonts w:ascii="Times New Roman"/>
          <w:sz w:val="20"/>
          <w:szCs w:val="20"/>
        </w:rPr>
        <w:t>Maasdorp</w:t>
      </w:r>
      <w:proofErr w:type="spellEnd"/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Department of Internal Medicine (G73)</w:t>
      </w: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Faculty of Health Sciences</w:t>
      </w: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University of the Free State</w:t>
      </w: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205 Nelson Mandela Drive</w:t>
      </w: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Bloemfontein</w:t>
      </w: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9301</w:t>
      </w:r>
      <w:bookmarkStart w:id="0" w:name="_GoBack"/>
      <w:bookmarkEnd w:id="0"/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Telephone: 051 405 3154</w:t>
      </w:r>
    </w:p>
    <w:p w:rsidR="009243EB" w:rsidRPr="00C161B1" w:rsidRDefault="009243EB" w:rsidP="009243EB">
      <w:pPr>
        <w:tabs>
          <w:tab w:val="left" w:pos="1800"/>
        </w:tabs>
        <w:spacing w:after="0" w:line="240" w:lineRule="auto"/>
        <w:rPr>
          <w:rFonts w:ascii="Times New Roman"/>
          <w:sz w:val="20"/>
          <w:szCs w:val="20"/>
          <w:lang w:val="en-GB"/>
        </w:rPr>
      </w:pPr>
      <w:r w:rsidRPr="00C161B1">
        <w:rPr>
          <w:rFonts w:ascii="Times New Roman"/>
          <w:sz w:val="20"/>
          <w:szCs w:val="20"/>
          <w:lang w:val="en-GB"/>
        </w:rPr>
        <w:t>Fax: 051 444 3138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  <w:r w:rsidRPr="00C161B1">
        <w:rPr>
          <w:rFonts w:ascii="Times New Roman"/>
          <w:sz w:val="20"/>
          <w:szCs w:val="20"/>
        </w:rPr>
        <w:t xml:space="preserve">Email address: </w:t>
      </w:r>
      <w:r>
        <w:rPr>
          <w:rFonts w:ascii="Times New Roman"/>
          <w:sz w:val="20"/>
          <w:szCs w:val="20"/>
          <w:u w:val="single"/>
        </w:rPr>
        <w:t>m</w:t>
      </w:r>
      <w:r w:rsidRPr="00C161B1">
        <w:rPr>
          <w:rFonts w:ascii="Times New Roman"/>
          <w:sz w:val="20"/>
          <w:szCs w:val="20"/>
          <w:u w:val="single"/>
        </w:rPr>
        <w:t>aasdorp</w:t>
      </w:r>
      <w:r>
        <w:rPr>
          <w:rFonts w:ascii="Times New Roman"/>
          <w:sz w:val="20"/>
          <w:szCs w:val="20"/>
          <w:u w:val="single"/>
        </w:rPr>
        <w:t>sd</w:t>
      </w:r>
      <w:r w:rsidRPr="00C161B1">
        <w:rPr>
          <w:rFonts w:ascii="Times New Roman"/>
          <w:sz w:val="20"/>
          <w:szCs w:val="20"/>
          <w:u w:val="single"/>
        </w:rPr>
        <w:t>1@</w:t>
      </w:r>
      <w:r>
        <w:rPr>
          <w:rFonts w:ascii="Times New Roman"/>
          <w:sz w:val="20"/>
          <w:szCs w:val="20"/>
          <w:u w:val="single"/>
        </w:rPr>
        <w:t>gmail.com</w:t>
      </w:r>
    </w:p>
    <w:p w:rsidR="009243EB" w:rsidRPr="00C161B1" w:rsidRDefault="009243EB" w:rsidP="009243EB">
      <w:pPr>
        <w:spacing w:after="0" w:line="240" w:lineRule="auto"/>
        <w:rPr>
          <w:rFonts w:ascii="Times New Roman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 w:eastAsia="Calibri"/>
          <w:b/>
          <w:sz w:val="20"/>
          <w:szCs w:val="20"/>
        </w:rPr>
      </w:pPr>
      <w:r w:rsidRPr="00C161B1">
        <w:rPr>
          <w:rFonts w:ascii="Times New Roman" w:eastAsia="Calibri"/>
          <w:b/>
          <w:sz w:val="20"/>
          <w:szCs w:val="20"/>
        </w:rPr>
        <w:t>Acknowledgements</w:t>
      </w:r>
    </w:p>
    <w:p w:rsidR="009243EB" w:rsidRPr="00C161B1" w:rsidRDefault="009243EB" w:rsidP="009243EB">
      <w:pPr>
        <w:spacing w:after="0" w:line="240" w:lineRule="auto"/>
        <w:rPr>
          <w:rFonts w:ascii="Times New Roman" w:eastAsia="Calibri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 w:eastAsia="Calibri"/>
          <w:sz w:val="20"/>
          <w:szCs w:val="20"/>
        </w:rPr>
      </w:pPr>
      <w:proofErr w:type="spellStart"/>
      <w:r w:rsidRPr="00C161B1">
        <w:rPr>
          <w:rFonts w:ascii="Times New Roman" w:eastAsia="Calibri"/>
          <w:sz w:val="20"/>
          <w:szCs w:val="20"/>
        </w:rPr>
        <w:t>Dr.</w:t>
      </w:r>
      <w:proofErr w:type="spellEnd"/>
      <w:r w:rsidRPr="00C161B1">
        <w:rPr>
          <w:rFonts w:ascii="Times New Roman" w:eastAsia="Calibri"/>
          <w:sz w:val="20"/>
          <w:szCs w:val="20"/>
        </w:rPr>
        <w:t xml:space="preserve"> Daleen Struwig, medical writer, Faculty of Health Sciences, University of the Free State, for technical and editorial preparation of the manuscript.</w:t>
      </w:r>
    </w:p>
    <w:p w:rsidR="009243EB" w:rsidRPr="00C161B1" w:rsidRDefault="009243EB" w:rsidP="009243EB">
      <w:pPr>
        <w:spacing w:after="0" w:line="240" w:lineRule="auto"/>
        <w:rPr>
          <w:rFonts w:ascii="Times New Roman" w:eastAsia="Calibri"/>
          <w:sz w:val="20"/>
          <w:szCs w:val="20"/>
        </w:rPr>
      </w:pPr>
    </w:p>
    <w:p w:rsidR="009243EB" w:rsidRPr="00C161B1" w:rsidRDefault="009243EB" w:rsidP="009243EB">
      <w:pPr>
        <w:spacing w:after="0" w:line="240" w:lineRule="auto"/>
        <w:rPr>
          <w:rFonts w:ascii="Times New Roman" w:eastAsia="Calibri"/>
          <w:sz w:val="20"/>
          <w:szCs w:val="20"/>
        </w:rPr>
      </w:pPr>
      <w:r>
        <w:rPr>
          <w:rFonts w:ascii="Times New Roman" w:eastAsia="Calibri"/>
          <w:sz w:val="20"/>
          <w:szCs w:val="20"/>
        </w:rPr>
        <w:t>The authors declare that we</w:t>
      </w:r>
      <w:r w:rsidRPr="0018362E">
        <w:rPr>
          <w:rFonts w:ascii="Times New Roman" w:eastAsia="Calibri"/>
          <w:sz w:val="20"/>
          <w:szCs w:val="20"/>
        </w:rPr>
        <w:t xml:space="preserve"> have no financial or personal relationship(s) which may ha</w:t>
      </w:r>
      <w:r>
        <w:rPr>
          <w:rFonts w:ascii="Times New Roman" w:eastAsia="Calibri"/>
          <w:sz w:val="20"/>
          <w:szCs w:val="20"/>
        </w:rPr>
        <w:t>ve inappropriately influenced us</w:t>
      </w:r>
      <w:r w:rsidRPr="0018362E">
        <w:rPr>
          <w:rFonts w:ascii="Times New Roman" w:eastAsia="Calibri"/>
          <w:sz w:val="20"/>
          <w:szCs w:val="20"/>
        </w:rPr>
        <w:t xml:space="preserve"> in writing this paper.</w:t>
      </w:r>
    </w:p>
    <w:p w:rsidR="009A0FDD" w:rsidRDefault="009A0FDD"/>
    <w:sectPr w:rsidR="009A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EB"/>
    <w:rsid w:val="009243EB"/>
    <w:rsid w:val="009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014D6-7498-497C-94DB-261EF761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EB"/>
    <w:pPr>
      <w:spacing w:after="200" w:line="276" w:lineRule="auto"/>
    </w:pPr>
    <w:rPr>
      <w:rFonts w:ascii="Calibri" w:eastAsia="Times New Roman" w:hAnsi="Times New Roman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2014-10-09T08:33:00Z</dcterms:created>
  <dcterms:modified xsi:type="dcterms:W3CDTF">2014-10-09T08:35:00Z</dcterms:modified>
</cp:coreProperties>
</file>