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F3" w:rsidRDefault="00DC33F3" w:rsidP="00DC33F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Questionnaire</w:t>
      </w:r>
    </w:p>
    <w:p w:rsidR="00DC33F3" w:rsidRDefault="00DC33F3" w:rsidP="00DC33F3">
      <w:pPr>
        <w:rPr>
          <w:rFonts w:ascii="Tahoma" w:hAnsi="Tahoma" w:cs="Tahoma"/>
          <w:b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1.  Indicate the gender of the patient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9"/>
        <w:gridCol w:w="1027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Male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Female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  <w:b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Please ask the patient:</w:t>
      </w: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2.  What is your age?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1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________________________________</w:t>
            </w:r>
          </w:p>
        </w:tc>
      </w:tr>
    </w:tbl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3.  What is your marital status?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024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Single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Married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Divorced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Widowed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Stable partner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4.  What is your employment status?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6"/>
        <w:gridCol w:w="1020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Scholar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Employed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Unemployed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Disability Grant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Pensioner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5.  Which one of the following best describes your mood, during the last 2 weeks?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0"/>
        <w:gridCol w:w="1026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Happy    </w:t>
            </w:r>
            <w:r>
              <w:rPr>
                <w:rFonts w:ascii="Tahoma" w:hAnsi="Tahoma" w:cs="Tahoma"/>
              </w:rPr>
              <w:sym w:font="Wingdings" w:char="F04A"/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Content  </w:t>
            </w:r>
            <w:r>
              <w:rPr>
                <w:rFonts w:ascii="Tahoma" w:hAnsi="Tahoma" w:cs="Tahoma"/>
              </w:rPr>
              <w:sym w:font="Wingdings" w:char="F04B"/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Sad        </w:t>
            </w:r>
            <w:r>
              <w:rPr>
                <w:rFonts w:ascii="Tahoma" w:hAnsi="Tahoma" w:cs="Tahoma"/>
              </w:rPr>
              <w:sym w:font="Wingdings" w:char="F04C"/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6.  If you took an overdose, what kind of medication did you take?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4"/>
        <w:gridCol w:w="1012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Paracetamol</w:t>
            </w:r>
            <w:proofErr w:type="spellEnd"/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Amitriptyline</w:t>
            </w:r>
            <w:proofErr w:type="spellEnd"/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Benzodiazepines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Epilepsy medication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Anti-</w:t>
            </w:r>
            <w:proofErr w:type="spellStart"/>
            <w:r>
              <w:rPr>
                <w:rFonts w:ascii="Tahoma" w:hAnsi="Tahoma" w:cs="Tahoma"/>
              </w:rPr>
              <w:t>hypertensives</w:t>
            </w:r>
            <w:proofErr w:type="spellEnd"/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Diabetes medication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Antibiotics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Iron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Other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7.  </w:t>
      </w:r>
      <w:proofErr w:type="gramStart"/>
      <w:r>
        <w:rPr>
          <w:rFonts w:ascii="Tahoma" w:hAnsi="Tahoma" w:cs="Tahoma"/>
        </w:rPr>
        <w:t>Who’s</w:t>
      </w:r>
      <w:proofErr w:type="gramEnd"/>
      <w:r>
        <w:rPr>
          <w:rFonts w:ascii="Tahoma" w:hAnsi="Tahoma" w:cs="Tahoma"/>
        </w:rPr>
        <w:t xml:space="preserve"> medication was it?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0"/>
        <w:gridCol w:w="1016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Own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Mother’s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Father’s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Grandmother’s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Grandfather’s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Friend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8.  What recreational drugs to you take?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0"/>
        <w:gridCol w:w="1026"/>
      </w:tblGrid>
      <w:tr w:rsidR="00DC33F3" w:rsidTr="00965060">
        <w:tc>
          <w:tcPr>
            <w:tcW w:w="423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Dagga</w:t>
            </w:r>
          </w:p>
        </w:tc>
        <w:tc>
          <w:tcPr>
            <w:tcW w:w="1026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3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Mandrax</w:t>
            </w:r>
            <w:proofErr w:type="spellEnd"/>
          </w:p>
        </w:tc>
        <w:tc>
          <w:tcPr>
            <w:tcW w:w="1026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3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Tik</w:t>
            </w:r>
            <w:proofErr w:type="spellEnd"/>
          </w:p>
        </w:tc>
        <w:tc>
          <w:tcPr>
            <w:tcW w:w="1026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3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</w:t>
            </w:r>
          </w:p>
        </w:tc>
        <w:tc>
          <w:tcPr>
            <w:tcW w:w="1026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3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</w:t>
            </w:r>
          </w:p>
        </w:tc>
        <w:tc>
          <w:tcPr>
            <w:tcW w:w="1026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If other, please specify: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9.  At the time of the suicide attempt, did you intend to die?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5"/>
        <w:gridCol w:w="1031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10.  Have you attempted suicide before?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5"/>
        <w:gridCol w:w="1031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If YES, how many times</w:t>
      </w:r>
      <w:proofErr w:type="gramStart"/>
      <w:r>
        <w:rPr>
          <w:rFonts w:ascii="Tahoma" w:hAnsi="Tahoma" w:cs="Tahoma"/>
        </w:rPr>
        <w:t>?:</w:t>
      </w:r>
      <w:proofErr w:type="gramEnd"/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11.  In your own words, why did you attempt suicide?</w:t>
      </w:r>
    </w:p>
    <w:p w:rsidR="00DC33F3" w:rsidRDefault="00DC33F3" w:rsidP="00DC33F3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6"/>
      </w:tblGrid>
      <w:tr w:rsidR="00DC33F3" w:rsidTr="00965060">
        <w:tc>
          <w:tcPr>
            <w:tcW w:w="8856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8856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8856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8856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12.  Which one of the following best describes your emotions?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8"/>
        <w:gridCol w:w="1018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Helplessness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Hopelessness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Emptiness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Loneliness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Anger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If other, please specify: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13.  Do you have something to look forward to in the next year?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5"/>
        <w:gridCol w:w="1031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14.  Do you have a friend/family member you can talk to when you are experiencing serious problems?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5"/>
        <w:gridCol w:w="1031"/>
      </w:tblGrid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431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  <w:tc>
          <w:tcPr>
            <w:tcW w:w="1077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  <w:b/>
        </w:rPr>
      </w:pPr>
    </w:p>
    <w:p w:rsidR="00DC33F3" w:rsidRDefault="00DC33F3" w:rsidP="00DC33F3">
      <w:pPr>
        <w:rPr>
          <w:rFonts w:ascii="Tahoma" w:hAnsi="Tahoma" w:cs="Tahoma"/>
        </w:rPr>
      </w:pPr>
      <w:r>
        <w:rPr>
          <w:rFonts w:ascii="Tahoma" w:hAnsi="Tahoma" w:cs="Tahoma"/>
        </w:rPr>
        <w:t>15.  Which of the following situations contributed to your suicide attempt?</w:t>
      </w: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080"/>
      </w:tblGrid>
      <w:tr w:rsidR="00DC33F3" w:rsidTr="00965060">
        <w:tc>
          <w:tcPr>
            <w:tcW w:w="4248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Disagreement with loved ones</w:t>
            </w:r>
          </w:p>
        </w:tc>
        <w:tc>
          <w:tcPr>
            <w:tcW w:w="108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48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Living with a chronic disease (e.g. Diabetes/cancer/HIV/cardiac/lung)</w:t>
            </w:r>
          </w:p>
        </w:tc>
        <w:tc>
          <w:tcPr>
            <w:tcW w:w="108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48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Violence involving intimate partner </w:t>
            </w:r>
          </w:p>
        </w:tc>
        <w:tc>
          <w:tcPr>
            <w:tcW w:w="108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48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Consumption of alcohol during the 24 hours preceding your attempted suicide</w:t>
            </w:r>
          </w:p>
        </w:tc>
        <w:tc>
          <w:tcPr>
            <w:tcW w:w="108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48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Stress at home </w:t>
            </w:r>
          </w:p>
        </w:tc>
        <w:tc>
          <w:tcPr>
            <w:tcW w:w="108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48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Pregnancy</w:t>
            </w:r>
          </w:p>
        </w:tc>
        <w:tc>
          <w:tcPr>
            <w:tcW w:w="108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48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Stress at school</w:t>
            </w:r>
          </w:p>
        </w:tc>
        <w:tc>
          <w:tcPr>
            <w:tcW w:w="108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48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psychiatric illness</w:t>
            </w:r>
          </w:p>
        </w:tc>
        <w:tc>
          <w:tcPr>
            <w:tcW w:w="108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48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Stress at work</w:t>
            </w:r>
          </w:p>
        </w:tc>
        <w:tc>
          <w:tcPr>
            <w:tcW w:w="108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48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Previous attempted suicide by a friend/family member</w:t>
            </w:r>
          </w:p>
        </w:tc>
        <w:tc>
          <w:tcPr>
            <w:tcW w:w="108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  <w:tr w:rsidR="00DC33F3" w:rsidTr="00965060">
        <w:tc>
          <w:tcPr>
            <w:tcW w:w="4248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Financial worries</w:t>
            </w:r>
          </w:p>
        </w:tc>
        <w:tc>
          <w:tcPr>
            <w:tcW w:w="1080" w:type="dxa"/>
          </w:tcPr>
          <w:p w:rsidR="00DC33F3" w:rsidRDefault="00DC33F3" w:rsidP="00965060">
            <w:pPr>
              <w:rPr>
                <w:rFonts w:ascii="Tahoma" w:hAnsi="Tahoma" w:cs="Tahoma"/>
              </w:rPr>
            </w:pPr>
          </w:p>
        </w:tc>
      </w:tr>
    </w:tbl>
    <w:p w:rsidR="00DC33F3" w:rsidRDefault="00DC33F3" w:rsidP="00DC33F3">
      <w:pPr>
        <w:rPr>
          <w:rFonts w:ascii="Tahoma" w:hAnsi="Tahoma" w:cs="Tahoma"/>
        </w:rPr>
        <w:sectPr w:rsidR="00DC33F3" w:rsidSect="00DC33F3">
          <w:footerReference w:type="even" r:id="rId4"/>
          <w:footerReference w:type="default" r:id="rId5"/>
          <w:pgSz w:w="12240" w:h="15840"/>
          <w:pgMar w:top="719" w:right="720" w:bottom="719" w:left="720" w:header="708" w:footer="708" w:gutter="0"/>
          <w:cols w:num="2" w:space="720"/>
          <w:docGrid w:linePitch="360"/>
        </w:sectPr>
      </w:pPr>
    </w:p>
    <w:p w:rsidR="004152C7" w:rsidRDefault="004152C7"/>
    <w:sectPr w:rsidR="004152C7" w:rsidSect="00415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365" w:rsidRDefault="00DC33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3365" w:rsidRDefault="00DC33F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365" w:rsidRDefault="00DC33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3365" w:rsidRDefault="00DC33F3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3F3"/>
    <w:rsid w:val="0011726F"/>
    <w:rsid w:val="004152C7"/>
    <w:rsid w:val="009F6175"/>
    <w:rsid w:val="00DC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C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33F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C3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Lourine</dc:creator>
  <cp:lastModifiedBy>Lourine</cp:lastModifiedBy>
  <cp:revision>1</cp:revision>
  <dcterms:created xsi:type="dcterms:W3CDTF">2014-01-28T07:13:00Z</dcterms:created>
  <dcterms:modified xsi:type="dcterms:W3CDTF">2014-01-28T07:15:00Z</dcterms:modified>
</cp:coreProperties>
</file>