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4A" w:rsidRPr="00D508E1" w:rsidRDefault="00851D4A" w:rsidP="00851D4A">
      <w:pPr>
        <w:spacing w:line="360" w:lineRule="auto"/>
        <w:rPr>
          <w:b/>
          <w:sz w:val="32"/>
          <w:szCs w:val="32"/>
          <w:lang w:eastAsia="en-ZA"/>
        </w:rPr>
      </w:pPr>
      <w:r w:rsidRPr="00D508E1">
        <w:rPr>
          <w:b/>
          <w:sz w:val="32"/>
          <w:szCs w:val="32"/>
          <w:lang w:eastAsia="en-ZA"/>
        </w:rPr>
        <w:t>A study of patients who attended George Provincial Hospital emergency centre after attempting to commit suicide</w:t>
      </w:r>
    </w:p>
    <w:p w:rsidR="00851D4A" w:rsidRPr="00007BC8" w:rsidRDefault="00851D4A" w:rsidP="00851D4A">
      <w:pPr>
        <w:jc w:val="center"/>
        <w:rPr>
          <w:b/>
          <w:sz w:val="28"/>
          <w:szCs w:val="28"/>
          <w:lang w:eastAsia="en-ZA"/>
        </w:rPr>
      </w:pPr>
    </w:p>
    <w:p w:rsidR="00851D4A" w:rsidRDefault="00851D4A" w:rsidP="00851D4A">
      <w:pPr>
        <w:rPr>
          <w:sz w:val="24"/>
          <w:szCs w:val="24"/>
          <w:lang w:eastAsia="en-ZA"/>
        </w:rPr>
      </w:pPr>
      <w:r w:rsidRPr="00DB55B9">
        <w:rPr>
          <w:sz w:val="24"/>
          <w:szCs w:val="24"/>
          <w:lang w:eastAsia="en-ZA"/>
        </w:rPr>
        <w:t xml:space="preserve">Dr L. </w:t>
      </w:r>
      <w:proofErr w:type="spellStart"/>
      <w:r w:rsidRPr="00DB55B9">
        <w:rPr>
          <w:sz w:val="24"/>
          <w:szCs w:val="24"/>
          <w:lang w:eastAsia="en-ZA"/>
        </w:rPr>
        <w:t>Raubenheimer</w:t>
      </w:r>
      <w:proofErr w:type="spellEnd"/>
      <w:r w:rsidRPr="00DB55B9">
        <w:rPr>
          <w:sz w:val="24"/>
          <w:szCs w:val="24"/>
          <w:lang w:eastAsia="en-ZA"/>
        </w:rPr>
        <w:t>, Division of Family Medicine and Primary Care, Stellenbosch University</w:t>
      </w:r>
      <w:r>
        <w:rPr>
          <w:sz w:val="24"/>
          <w:szCs w:val="24"/>
          <w:lang w:eastAsia="en-ZA"/>
        </w:rPr>
        <w:t xml:space="preserve"> and George Provincial Hospital, Eden District, Western Cape Department of Health</w:t>
      </w:r>
      <w:r w:rsidRPr="00DB55B9">
        <w:rPr>
          <w:sz w:val="24"/>
          <w:szCs w:val="24"/>
          <w:lang w:eastAsia="en-ZA"/>
        </w:rPr>
        <w:t xml:space="preserve">. </w:t>
      </w:r>
    </w:p>
    <w:p w:rsidR="00851D4A" w:rsidRPr="00DB55B9" w:rsidRDefault="00851D4A" w:rsidP="00851D4A">
      <w:pPr>
        <w:rPr>
          <w:sz w:val="24"/>
          <w:szCs w:val="24"/>
          <w:lang w:eastAsia="en-ZA"/>
        </w:rPr>
      </w:pPr>
      <w:r w:rsidRPr="00DB55B9">
        <w:rPr>
          <w:sz w:val="24"/>
          <w:szCs w:val="24"/>
          <w:lang w:eastAsia="en-ZA"/>
        </w:rPr>
        <w:t>Contact: 0834196792</w:t>
      </w:r>
      <w:r>
        <w:rPr>
          <w:sz w:val="24"/>
          <w:szCs w:val="24"/>
          <w:lang w:eastAsia="en-ZA"/>
        </w:rPr>
        <w:t xml:space="preserve">, </w:t>
      </w:r>
      <w:hyperlink r:id="rId5" w:history="1">
        <w:r w:rsidRPr="00DB55B9">
          <w:rPr>
            <w:rStyle w:val="Hyperlink"/>
            <w:sz w:val="24"/>
            <w:szCs w:val="24"/>
            <w:lang w:eastAsia="en-ZA"/>
          </w:rPr>
          <w:t>glraubenheimer@telkomsa.net</w:t>
        </w:r>
      </w:hyperlink>
      <w:r w:rsidRPr="00DB55B9">
        <w:rPr>
          <w:sz w:val="24"/>
          <w:szCs w:val="24"/>
          <w:lang w:eastAsia="en-ZA"/>
        </w:rPr>
        <w:t xml:space="preserve"> </w:t>
      </w:r>
    </w:p>
    <w:p w:rsidR="00851D4A" w:rsidRDefault="00851D4A" w:rsidP="00851D4A">
      <w:pPr>
        <w:rPr>
          <w:sz w:val="24"/>
          <w:szCs w:val="24"/>
          <w:lang w:eastAsia="en-ZA"/>
        </w:rPr>
      </w:pPr>
      <w:r w:rsidRPr="00DB55B9">
        <w:rPr>
          <w:sz w:val="24"/>
          <w:szCs w:val="24"/>
          <w:lang w:eastAsia="en-ZA"/>
        </w:rPr>
        <w:t>Dr L</w:t>
      </w:r>
      <w:r>
        <w:rPr>
          <w:sz w:val="24"/>
          <w:szCs w:val="24"/>
          <w:lang w:eastAsia="en-ZA"/>
        </w:rPr>
        <w:t>.</w:t>
      </w:r>
      <w:r w:rsidRPr="00DB55B9">
        <w:rPr>
          <w:sz w:val="24"/>
          <w:szCs w:val="24"/>
          <w:lang w:eastAsia="en-ZA"/>
        </w:rPr>
        <w:t xml:space="preserve"> Jenkins, Division of Family Medicine and Primary Care, Stellenbosch University</w:t>
      </w:r>
      <w:r>
        <w:rPr>
          <w:sz w:val="24"/>
          <w:szCs w:val="24"/>
          <w:lang w:eastAsia="en-ZA"/>
        </w:rPr>
        <w:t xml:space="preserve"> and George Provincial Hospital, Eden District, Western Cape Department of Health</w:t>
      </w:r>
      <w:r w:rsidRPr="00DB55B9">
        <w:rPr>
          <w:sz w:val="24"/>
          <w:szCs w:val="24"/>
          <w:lang w:eastAsia="en-ZA"/>
        </w:rPr>
        <w:t>..</w:t>
      </w:r>
    </w:p>
    <w:p w:rsidR="00851D4A" w:rsidRPr="00DB55B9" w:rsidRDefault="00851D4A" w:rsidP="00851D4A">
      <w:pPr>
        <w:rPr>
          <w:sz w:val="24"/>
          <w:szCs w:val="24"/>
          <w:lang w:eastAsia="en-ZA"/>
        </w:rPr>
      </w:pPr>
      <w:r>
        <w:rPr>
          <w:sz w:val="24"/>
          <w:szCs w:val="24"/>
          <w:lang w:eastAsia="en-ZA"/>
        </w:rPr>
        <w:t>Contact: 0837951065, Louis.jenkins@westerncape.gov.za</w:t>
      </w:r>
    </w:p>
    <w:p w:rsidR="00851D4A" w:rsidRDefault="00851D4A" w:rsidP="00851D4A">
      <w:pPr>
        <w:jc w:val="center"/>
        <w:rPr>
          <w:b/>
          <w:sz w:val="28"/>
          <w:szCs w:val="28"/>
          <w:lang w:eastAsia="en-ZA"/>
        </w:rPr>
      </w:pPr>
    </w:p>
    <w:p w:rsidR="00F21BB2" w:rsidRDefault="00851D4A">
      <w:bookmarkStart w:id="0" w:name="_GoBack"/>
      <w:bookmarkEnd w:id="0"/>
    </w:p>
    <w:sectPr w:rsidR="00F21BB2" w:rsidSect="00851D4A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4A"/>
    <w:rsid w:val="001369DA"/>
    <w:rsid w:val="005958E4"/>
    <w:rsid w:val="00851D4A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51D4A"/>
  </w:style>
  <w:style w:type="character" w:styleId="Hyperlink">
    <w:name w:val="Hyperlink"/>
    <w:uiPriority w:val="99"/>
    <w:unhideWhenUsed/>
    <w:rsid w:val="00851D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51D4A"/>
  </w:style>
  <w:style w:type="character" w:styleId="Hyperlink">
    <w:name w:val="Hyperlink"/>
    <w:uiPriority w:val="99"/>
    <w:unhideWhenUsed/>
    <w:rsid w:val="00851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raubenheimer@telkoms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2013-09-10T13:50:00Z</dcterms:created>
  <dcterms:modified xsi:type="dcterms:W3CDTF">2013-09-10T13:59:00Z</dcterms:modified>
</cp:coreProperties>
</file>