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5D" w:rsidRDefault="00776A5D" w:rsidP="00776A5D">
      <w:pPr>
        <w:rPr>
          <w:rFonts w:ascii="Times New Roman" w:hAnsi="Times New Roman" w:cs="Times New Roman"/>
          <w:b/>
          <w:sz w:val="24"/>
          <w:szCs w:val="24"/>
        </w:rPr>
      </w:pPr>
      <w:r w:rsidRPr="003612BB">
        <w:rPr>
          <w:rFonts w:ascii="Times New Roman" w:hAnsi="Times New Roman" w:cs="Times New Roman"/>
          <w:b/>
          <w:sz w:val="24"/>
          <w:szCs w:val="24"/>
        </w:rPr>
        <w:t>Effectiveness of a Buddy Support Programme on Suicidal Behaviour</w:t>
      </w:r>
      <w:r>
        <w:rPr>
          <w:rFonts w:ascii="Times New Roman" w:hAnsi="Times New Roman" w:cs="Times New Roman"/>
          <w:b/>
          <w:sz w:val="24"/>
          <w:szCs w:val="24"/>
        </w:rPr>
        <w:t xml:space="preserve"> in a Primary Care Setting </w:t>
      </w:r>
    </w:p>
    <w:p w:rsidR="00776A5D" w:rsidRDefault="00776A5D" w:rsidP="00776A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Naidoo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MB ChB; M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Fam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Med;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MFGP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FCFP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FCPS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(Hon.); PhD.</w:t>
      </w:r>
    </w:p>
    <w:p w:rsidR="00776A5D" w:rsidRDefault="00776A5D" w:rsidP="00776A5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Gathiram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P, 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; 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 PhD.</w:t>
      </w:r>
      <w:proofErr w:type="gramEnd"/>
    </w:p>
    <w:p w:rsidR="00776A5D" w:rsidRDefault="00776A5D" w:rsidP="00776A5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Schlebusch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Clin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Psych.); M Med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Psych); PhD.</w:t>
      </w:r>
    </w:p>
    <w:p w:rsidR="00776A5D" w:rsidRDefault="00776A5D" w:rsidP="00776A5D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Corresponding Author: Prof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Naidoo, Faculty of Health Sciences, Durban University of Technology. E-mail address: naidoos79@ukzn.ac.za</w:t>
      </w:r>
    </w:p>
    <w:p w:rsidR="00F21BB2" w:rsidRDefault="00776A5D">
      <w:bookmarkStart w:id="0" w:name="_GoBack"/>
      <w:bookmarkEnd w:id="0"/>
    </w:p>
    <w:sectPr w:rsidR="00F21BB2" w:rsidSect="00776A5D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5D"/>
    <w:rsid w:val="001369DA"/>
    <w:rsid w:val="005958E4"/>
    <w:rsid w:val="00776A5D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76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7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2013-05-14T09:30:00Z</dcterms:created>
  <dcterms:modified xsi:type="dcterms:W3CDTF">2013-05-14T09:34:00Z</dcterms:modified>
</cp:coreProperties>
</file>