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61" w:rsidRPr="00FE06E5" w:rsidRDefault="00126061" w:rsidP="00126061">
      <w:pPr>
        <w:rPr>
          <w:rStyle w:val="IntenseEmphasis"/>
          <w:i w:val="0"/>
          <w:color w:val="auto"/>
          <w:sz w:val="20"/>
          <w:szCs w:val="20"/>
          <w:lang w:val="en-GB"/>
        </w:rPr>
      </w:pPr>
      <w:r w:rsidRPr="00FE06E5">
        <w:rPr>
          <w:rStyle w:val="IntenseEmphasis"/>
          <w:color w:val="auto"/>
          <w:sz w:val="20"/>
          <w:szCs w:val="20"/>
          <w:lang w:val="en-GB"/>
        </w:rPr>
        <w:t>Scientific letter:</w:t>
      </w:r>
    </w:p>
    <w:p w:rsidR="00126061" w:rsidRPr="00FE06E5" w:rsidRDefault="00126061" w:rsidP="00126061">
      <w:pPr>
        <w:rPr>
          <w:rStyle w:val="IntenseEmphasis"/>
          <w:i w:val="0"/>
          <w:color w:val="auto"/>
          <w:sz w:val="20"/>
          <w:szCs w:val="20"/>
          <w:lang w:val="en-GB"/>
        </w:rPr>
      </w:pPr>
    </w:p>
    <w:p w:rsidR="00126061" w:rsidRPr="00FE06E5" w:rsidRDefault="00126061" w:rsidP="00126061">
      <w:pPr>
        <w:rPr>
          <w:rStyle w:val="IntenseEmphasis"/>
          <w:i w:val="0"/>
          <w:color w:val="auto"/>
          <w:sz w:val="20"/>
          <w:szCs w:val="20"/>
          <w:lang w:val="en-GB"/>
        </w:rPr>
      </w:pPr>
      <w:r w:rsidRPr="00FE06E5">
        <w:rPr>
          <w:rStyle w:val="IntenseEmphasis"/>
          <w:color w:val="auto"/>
          <w:sz w:val="20"/>
          <w:szCs w:val="20"/>
          <w:lang w:val="en-GB"/>
        </w:rPr>
        <w:t xml:space="preserve">Integrating TB/HIV treatment: An evaluation of TB outcomes of HIV/TB co-infected patients in the </w:t>
      </w:r>
      <w:proofErr w:type="spellStart"/>
      <w:r w:rsidRPr="00FE06E5">
        <w:rPr>
          <w:rStyle w:val="IntenseEmphasis"/>
          <w:color w:val="auto"/>
          <w:sz w:val="20"/>
          <w:szCs w:val="20"/>
          <w:lang w:val="en-GB"/>
        </w:rPr>
        <w:t>Breede</w:t>
      </w:r>
      <w:proofErr w:type="spellEnd"/>
      <w:r w:rsidRPr="00FE06E5">
        <w:rPr>
          <w:rStyle w:val="IntenseEmphasis"/>
          <w:color w:val="auto"/>
          <w:sz w:val="20"/>
          <w:szCs w:val="20"/>
          <w:lang w:val="en-GB"/>
        </w:rPr>
        <w:t xml:space="preserve"> Valley sub district</w:t>
      </w:r>
    </w:p>
    <w:p w:rsidR="00126061" w:rsidRPr="00FE06E5" w:rsidRDefault="00126061" w:rsidP="00126061">
      <w:pPr>
        <w:rPr>
          <w:rStyle w:val="IntenseEmphasis"/>
          <w:i w:val="0"/>
          <w:color w:val="auto"/>
          <w:sz w:val="20"/>
          <w:szCs w:val="20"/>
          <w:lang w:val="en-GB"/>
        </w:rPr>
      </w:pPr>
    </w:p>
    <w:p w:rsidR="00126061" w:rsidRPr="00FE06E5" w:rsidRDefault="00126061" w:rsidP="00126061">
      <w:pPr>
        <w:rPr>
          <w:sz w:val="20"/>
          <w:szCs w:val="20"/>
          <w:lang w:val="en-GB"/>
        </w:rPr>
      </w:pPr>
      <w:proofErr w:type="spellStart"/>
      <w:r w:rsidRPr="00FE06E5">
        <w:rPr>
          <w:sz w:val="20"/>
          <w:szCs w:val="20"/>
          <w:lang w:val="en-GB"/>
        </w:rPr>
        <w:t>Khati</w:t>
      </w:r>
      <w:proofErr w:type="spellEnd"/>
      <w:r w:rsidRPr="00FE06E5">
        <w:rPr>
          <w:sz w:val="20"/>
          <w:szCs w:val="20"/>
          <w:lang w:val="en-GB"/>
        </w:rPr>
        <w:t xml:space="preserve"> P, Conradie H, Adams S, </w:t>
      </w:r>
      <w:proofErr w:type="spellStart"/>
      <w:r w:rsidRPr="00FE06E5">
        <w:rPr>
          <w:sz w:val="20"/>
          <w:szCs w:val="20"/>
          <w:lang w:val="en-GB"/>
        </w:rPr>
        <w:t>Pharoah</w:t>
      </w:r>
      <w:proofErr w:type="spellEnd"/>
      <w:r w:rsidRPr="00FE06E5">
        <w:rPr>
          <w:sz w:val="20"/>
          <w:szCs w:val="20"/>
          <w:lang w:val="en-GB"/>
        </w:rPr>
        <w:t xml:space="preserve"> H*</w:t>
      </w:r>
    </w:p>
    <w:p w:rsidR="00126061" w:rsidRPr="00FE06E5" w:rsidRDefault="00126061" w:rsidP="00126061">
      <w:pPr>
        <w:rPr>
          <w:sz w:val="20"/>
          <w:szCs w:val="20"/>
          <w:lang w:val="en-GB"/>
        </w:rPr>
      </w:pPr>
      <w:r w:rsidRPr="00FE06E5">
        <w:rPr>
          <w:sz w:val="20"/>
          <w:szCs w:val="20"/>
          <w:lang w:val="en-GB"/>
        </w:rPr>
        <w:t>*</w:t>
      </w:r>
      <w:proofErr w:type="spellStart"/>
      <w:r w:rsidRPr="00FE06E5">
        <w:rPr>
          <w:sz w:val="20"/>
          <w:szCs w:val="20"/>
          <w:lang w:val="en-GB"/>
        </w:rPr>
        <w:t>Ukwanda</w:t>
      </w:r>
      <w:proofErr w:type="spellEnd"/>
      <w:r w:rsidRPr="00FE06E5">
        <w:rPr>
          <w:sz w:val="20"/>
          <w:szCs w:val="20"/>
          <w:lang w:val="en-GB"/>
        </w:rPr>
        <w:t xml:space="preserve"> Centre for Rural Health, FMHS, SU</w:t>
      </w:r>
    </w:p>
    <w:p w:rsidR="00126061" w:rsidRPr="00FB4C85" w:rsidRDefault="00126061" w:rsidP="00126061">
      <w:pPr>
        <w:spacing w:line="360" w:lineRule="auto"/>
        <w:jc w:val="both"/>
        <w:rPr>
          <w:color w:val="000000"/>
          <w:sz w:val="20"/>
          <w:szCs w:val="20"/>
          <w:lang w:val="en-GB"/>
        </w:rPr>
      </w:pPr>
      <w:r w:rsidRPr="00FB4C85">
        <w:rPr>
          <w:color w:val="000000"/>
          <w:sz w:val="20"/>
          <w:szCs w:val="20"/>
          <w:lang w:val="en-GB"/>
        </w:rPr>
        <w:t xml:space="preserve">Corresponding author: P </w:t>
      </w:r>
      <w:proofErr w:type="spellStart"/>
      <w:r w:rsidRPr="00FB4C85">
        <w:rPr>
          <w:color w:val="000000"/>
          <w:sz w:val="20"/>
          <w:szCs w:val="20"/>
          <w:lang w:val="en-GB"/>
        </w:rPr>
        <w:t>Khati</w:t>
      </w:r>
      <w:proofErr w:type="spellEnd"/>
      <w:r w:rsidRPr="00FB4C85">
        <w:rPr>
          <w:color w:val="000000"/>
          <w:sz w:val="20"/>
          <w:szCs w:val="20"/>
          <w:lang w:val="en-GB"/>
        </w:rPr>
        <w:t xml:space="preserve">, 1 Durban Road, Worcester 6850, </w:t>
      </w:r>
      <w:hyperlink r:id="rId5" w:history="1">
        <w:r w:rsidRPr="00FB4C85">
          <w:rPr>
            <w:rStyle w:val="Hyperlink"/>
            <w:sz w:val="20"/>
            <w:szCs w:val="20"/>
            <w:lang w:val="en-GB"/>
          </w:rPr>
          <w:t>pkhati@sun.ac.za</w:t>
        </w:r>
      </w:hyperlink>
      <w:r w:rsidRPr="00FB4C85">
        <w:rPr>
          <w:color w:val="000000"/>
          <w:sz w:val="20"/>
          <w:szCs w:val="20"/>
          <w:lang w:val="en-GB"/>
        </w:rPr>
        <w:t>, 0233467820</w:t>
      </w:r>
    </w:p>
    <w:p w:rsidR="00126061" w:rsidRPr="00FE06E5" w:rsidRDefault="00126061" w:rsidP="00126061">
      <w:pPr>
        <w:spacing w:line="360" w:lineRule="auto"/>
        <w:jc w:val="both"/>
        <w:rPr>
          <w:b/>
          <w:color w:val="000000"/>
          <w:sz w:val="20"/>
          <w:szCs w:val="20"/>
          <w:lang w:val="en-GB"/>
        </w:rPr>
      </w:pPr>
      <w:r w:rsidRPr="00FE06E5">
        <w:rPr>
          <w:b/>
          <w:color w:val="000000"/>
          <w:sz w:val="20"/>
          <w:szCs w:val="20"/>
          <w:lang w:val="en-GB"/>
        </w:rPr>
        <w:t xml:space="preserve">Keywords: </w:t>
      </w:r>
      <w:r w:rsidRPr="00FE06E5">
        <w:rPr>
          <w:color w:val="000000"/>
          <w:sz w:val="20"/>
          <w:szCs w:val="20"/>
          <w:lang w:val="en-GB"/>
        </w:rPr>
        <w:t>TB/HIV treatment integration, TB outcomes</w:t>
      </w:r>
      <w:r w:rsidRPr="00FE06E5">
        <w:rPr>
          <w:b/>
          <w:color w:val="000000"/>
          <w:sz w:val="20"/>
          <w:szCs w:val="20"/>
          <w:lang w:val="en-GB"/>
        </w:rPr>
        <w:t xml:space="preserve"> </w:t>
      </w:r>
    </w:p>
    <w:p w:rsidR="00F21BB2" w:rsidRDefault="00126061">
      <w:bookmarkStart w:id="0" w:name="_GoBack"/>
      <w:bookmarkEnd w:id="0"/>
    </w:p>
    <w:sectPr w:rsidR="00F21BB2" w:rsidSect="00126061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61"/>
    <w:rsid w:val="00126061"/>
    <w:rsid w:val="001369DA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26061"/>
  </w:style>
  <w:style w:type="character" w:styleId="IntenseEmphasis">
    <w:name w:val="Intense Emphasis"/>
    <w:basedOn w:val="DefaultParagraphFont"/>
    <w:uiPriority w:val="21"/>
    <w:qFormat/>
    <w:rsid w:val="00126061"/>
    <w:rPr>
      <w:b/>
      <w:bCs/>
      <w:i/>
      <w:iCs/>
      <w:color w:val="4F81BD"/>
    </w:rPr>
  </w:style>
  <w:style w:type="character" w:styleId="Hyperlink">
    <w:name w:val="Hyperlink"/>
    <w:basedOn w:val="DefaultParagraphFont"/>
    <w:rsid w:val="001260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26061"/>
  </w:style>
  <w:style w:type="character" w:styleId="IntenseEmphasis">
    <w:name w:val="Intense Emphasis"/>
    <w:basedOn w:val="DefaultParagraphFont"/>
    <w:uiPriority w:val="21"/>
    <w:qFormat/>
    <w:rsid w:val="00126061"/>
    <w:rPr>
      <w:b/>
      <w:bCs/>
      <w:i/>
      <w:iCs/>
      <w:color w:val="4F81BD"/>
    </w:rPr>
  </w:style>
  <w:style w:type="character" w:styleId="Hyperlink">
    <w:name w:val="Hyperlink"/>
    <w:basedOn w:val="DefaultParagraphFont"/>
    <w:rsid w:val="00126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khati@su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2013-01-25T09:25:00Z</dcterms:created>
  <dcterms:modified xsi:type="dcterms:W3CDTF">2013-01-25T09:27:00Z</dcterms:modified>
</cp:coreProperties>
</file>