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031" w:rsidRPr="00B866C6" w:rsidRDefault="00FA5490" w:rsidP="00B866C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866C6">
        <w:rPr>
          <w:rFonts w:ascii="Times New Roman" w:hAnsi="Times New Roman" w:cs="Times New Roman"/>
          <w:b/>
          <w:sz w:val="20"/>
          <w:szCs w:val="20"/>
        </w:rPr>
        <w:t xml:space="preserve">Table I: </w:t>
      </w:r>
      <w:r w:rsidRPr="009F4E5B">
        <w:rPr>
          <w:rFonts w:ascii="Times New Roman" w:hAnsi="Times New Roman" w:cs="Times New Roman"/>
          <w:sz w:val="20"/>
          <w:szCs w:val="20"/>
        </w:rPr>
        <w:t xml:space="preserve">Classification of anti-infective </w:t>
      </w:r>
      <w:proofErr w:type="gramStart"/>
      <w:r w:rsidRPr="009F4E5B">
        <w:rPr>
          <w:rFonts w:ascii="Times New Roman" w:hAnsi="Times New Roman" w:cs="Times New Roman"/>
          <w:sz w:val="20"/>
          <w:szCs w:val="20"/>
        </w:rPr>
        <w:t>ophthalmic  preparations</w:t>
      </w:r>
      <w:proofErr w:type="gramEnd"/>
    </w:p>
    <w:p w:rsidR="00B866C6" w:rsidRPr="00B866C6" w:rsidRDefault="00B866C6" w:rsidP="00B866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293"/>
        <w:gridCol w:w="2841"/>
        <w:gridCol w:w="1268"/>
        <w:gridCol w:w="3890"/>
        <w:gridCol w:w="2356"/>
      </w:tblGrid>
      <w:tr w:rsidR="00B866C6" w:rsidRPr="00B866C6" w:rsidTr="00146BBC">
        <w:trPr>
          <w:trHeight w:val="315"/>
        </w:trPr>
        <w:tc>
          <w:tcPr>
            <w:tcW w:w="1526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2293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Drug</w:t>
            </w:r>
          </w:p>
        </w:tc>
        <w:tc>
          <w:tcPr>
            <w:tcW w:w="2841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Example</w:t>
            </w:r>
          </w:p>
        </w:tc>
        <w:tc>
          <w:tcPr>
            <w:tcW w:w="1268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Route</w:t>
            </w:r>
          </w:p>
        </w:tc>
        <w:tc>
          <w:tcPr>
            <w:tcW w:w="3890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Use</w:t>
            </w:r>
          </w:p>
        </w:tc>
        <w:tc>
          <w:tcPr>
            <w:tcW w:w="2356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Dosage (children in brackets)</w:t>
            </w:r>
          </w:p>
        </w:tc>
      </w:tr>
      <w:tr w:rsidR="00B866C6" w:rsidRPr="00B866C6" w:rsidTr="00146BBC">
        <w:trPr>
          <w:trHeight w:val="300"/>
        </w:trPr>
        <w:tc>
          <w:tcPr>
            <w:tcW w:w="1526" w:type="dxa"/>
            <w:vMerge w:val="restart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Antibacterial</w:t>
            </w:r>
          </w:p>
        </w:tc>
        <w:tc>
          <w:tcPr>
            <w:tcW w:w="2293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Sulfacetamide</w:t>
            </w:r>
            <w:proofErr w:type="spellEnd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sulphonamide</w:t>
            </w:r>
            <w:proofErr w:type="spellEnd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41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Lennon-</w:t>
            </w: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Sulphacetamide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ointment</w:t>
            </w:r>
          </w:p>
        </w:tc>
        <w:tc>
          <w:tcPr>
            <w:tcW w:w="1268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Topical</w:t>
            </w:r>
          </w:p>
        </w:tc>
        <w:tc>
          <w:tcPr>
            <w:tcW w:w="3890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i/>
                <w:sz w:val="20"/>
                <w:szCs w:val="20"/>
              </w:rPr>
              <w:t>Chlamydia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conjunctivitis (combined with oral agent)</w:t>
            </w:r>
          </w:p>
        </w:tc>
        <w:tc>
          <w:tcPr>
            <w:tcW w:w="2356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66C6" w:rsidRPr="00B866C6" w:rsidTr="00146BBC">
        <w:trPr>
          <w:trHeight w:val="300"/>
        </w:trPr>
        <w:tc>
          <w:tcPr>
            <w:tcW w:w="1526" w:type="dxa"/>
            <w:vMerge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Fusidic</w:t>
            </w:r>
            <w:proofErr w:type="spellEnd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acid</w:t>
            </w:r>
          </w:p>
        </w:tc>
        <w:tc>
          <w:tcPr>
            <w:tcW w:w="2841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Fucithalmic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drops or ointment</w:t>
            </w:r>
          </w:p>
        </w:tc>
        <w:tc>
          <w:tcPr>
            <w:tcW w:w="1268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Topical</w:t>
            </w:r>
          </w:p>
        </w:tc>
        <w:tc>
          <w:tcPr>
            <w:tcW w:w="3890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77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Staphylococcal </w:t>
            </w:r>
            <w:proofErr w:type="spellStart"/>
            <w:r w:rsidRPr="00E54771">
              <w:rPr>
                <w:rFonts w:ascii="Times New Roman" w:hAnsi="Times New Roman" w:cs="Times New Roman"/>
                <w:i/>
                <w:sz w:val="20"/>
                <w:szCs w:val="20"/>
              </w:rPr>
              <w:t>blepharitis</w:t>
            </w:r>
            <w:proofErr w:type="spellEnd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/conjunctivitis</w:t>
            </w:r>
          </w:p>
        </w:tc>
        <w:tc>
          <w:tcPr>
            <w:tcW w:w="2356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66C6" w:rsidRPr="00B866C6" w:rsidTr="00146BBC">
        <w:trPr>
          <w:trHeight w:val="300"/>
        </w:trPr>
        <w:tc>
          <w:tcPr>
            <w:tcW w:w="1526" w:type="dxa"/>
            <w:vMerge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Silver nitrate 1%</w:t>
            </w:r>
          </w:p>
        </w:tc>
        <w:tc>
          <w:tcPr>
            <w:tcW w:w="2841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Silver nitrate ophthalmic s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olution</w:t>
            </w:r>
          </w:p>
        </w:tc>
        <w:tc>
          <w:tcPr>
            <w:tcW w:w="1268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Topical</w:t>
            </w:r>
          </w:p>
        </w:tc>
        <w:tc>
          <w:tcPr>
            <w:tcW w:w="3890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Prophylaxis in newborn</w:t>
            </w:r>
            <w:r w:rsidR="00E54771">
              <w:rPr>
                <w:rFonts w:ascii="Times New Roman" w:hAnsi="Times New Roman" w:cs="Times New Roman"/>
                <w:sz w:val="20"/>
                <w:szCs w:val="20"/>
              </w:rPr>
              <w:t xml:space="preserve"> babies</w:t>
            </w:r>
          </w:p>
        </w:tc>
        <w:tc>
          <w:tcPr>
            <w:tcW w:w="2356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66C6" w:rsidRPr="00B866C6" w:rsidTr="00146BBC">
        <w:trPr>
          <w:trHeight w:val="300"/>
        </w:trPr>
        <w:tc>
          <w:tcPr>
            <w:tcW w:w="1526" w:type="dxa"/>
            <w:vMerge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2841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Chloramex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="00146BBC">
              <w:rPr>
                <w:rFonts w:ascii="Times New Roman" w:hAnsi="Times New Roman" w:cs="Times New Roman"/>
                <w:sz w:val="20"/>
                <w:szCs w:val="20"/>
              </w:rPr>
              <w:t xml:space="preserve"> ointment and </w:t>
            </w: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Chloromycetin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1268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Topical</w:t>
            </w:r>
          </w:p>
        </w:tc>
        <w:tc>
          <w:tcPr>
            <w:tcW w:w="3890" w:type="dxa"/>
            <w:noWrap/>
            <w:hideMark/>
          </w:tcPr>
          <w:p w:rsidR="00B866C6" w:rsidRPr="00B866C6" w:rsidRDefault="00E54771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Conjunctivitis, </w:t>
            </w:r>
            <w:r w:rsidR="00B866C6" w:rsidRPr="00B866C6">
              <w:rPr>
                <w:rFonts w:ascii="Times New Roman" w:hAnsi="Times New Roman" w:cs="Times New Roman"/>
                <w:sz w:val="20"/>
                <w:szCs w:val="20"/>
              </w:rPr>
              <w:t>prophylaxis in newborn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babies</w:t>
            </w:r>
          </w:p>
        </w:tc>
        <w:tc>
          <w:tcPr>
            <w:tcW w:w="2356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66C6" w:rsidRPr="00B866C6" w:rsidTr="00146BBC">
        <w:trPr>
          <w:trHeight w:val="300"/>
        </w:trPr>
        <w:tc>
          <w:tcPr>
            <w:tcW w:w="1526" w:type="dxa"/>
            <w:vMerge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Tobramycin (aminoglycoside)</w:t>
            </w:r>
          </w:p>
        </w:tc>
        <w:tc>
          <w:tcPr>
            <w:tcW w:w="2841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Tobrex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drops or ointment</w:t>
            </w:r>
          </w:p>
        </w:tc>
        <w:tc>
          <w:tcPr>
            <w:tcW w:w="1268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Topical</w:t>
            </w:r>
          </w:p>
        </w:tc>
        <w:tc>
          <w:tcPr>
            <w:tcW w:w="3890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Conjunctivitis, keratitis</w:t>
            </w:r>
          </w:p>
        </w:tc>
        <w:tc>
          <w:tcPr>
            <w:tcW w:w="2356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66C6" w:rsidRPr="00B866C6" w:rsidTr="00146BBC">
        <w:trPr>
          <w:trHeight w:val="300"/>
        </w:trPr>
        <w:tc>
          <w:tcPr>
            <w:tcW w:w="1526" w:type="dxa"/>
            <w:vMerge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Ciprofloxacin (</w:t>
            </w: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fluoroquinolone</w:t>
            </w:r>
            <w:proofErr w:type="spellEnd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41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Ciloxan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drops or ointment</w:t>
            </w:r>
          </w:p>
        </w:tc>
        <w:tc>
          <w:tcPr>
            <w:tcW w:w="1268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Topical</w:t>
            </w:r>
          </w:p>
        </w:tc>
        <w:tc>
          <w:tcPr>
            <w:tcW w:w="3890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Conjunctivitis, keratitis</w:t>
            </w:r>
          </w:p>
        </w:tc>
        <w:tc>
          <w:tcPr>
            <w:tcW w:w="2356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66C6" w:rsidRPr="00B866C6" w:rsidTr="00146BBC">
        <w:trPr>
          <w:trHeight w:val="300"/>
        </w:trPr>
        <w:tc>
          <w:tcPr>
            <w:tcW w:w="1526" w:type="dxa"/>
            <w:vMerge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1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probay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Ciploxx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Cilofloc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Oral</w:t>
            </w:r>
          </w:p>
        </w:tc>
        <w:tc>
          <w:tcPr>
            <w:tcW w:w="3890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Endophthalmitis</w:t>
            </w:r>
            <w:proofErr w:type="spellEnd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prophylaxis/treatment</w:t>
            </w:r>
          </w:p>
        </w:tc>
        <w:tc>
          <w:tcPr>
            <w:tcW w:w="2356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mg 2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x/day (5-10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mg/kg/dose)</w:t>
            </w:r>
          </w:p>
        </w:tc>
      </w:tr>
      <w:tr w:rsidR="00B866C6" w:rsidRPr="00B866C6" w:rsidTr="00146BBC">
        <w:trPr>
          <w:trHeight w:val="300"/>
        </w:trPr>
        <w:tc>
          <w:tcPr>
            <w:tcW w:w="1526" w:type="dxa"/>
            <w:vMerge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Ofloxacin</w:t>
            </w:r>
            <w:proofErr w:type="spellEnd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fluoroquinolone</w:t>
            </w:r>
            <w:proofErr w:type="spellEnd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41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Exocin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Octin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drops</w:t>
            </w:r>
          </w:p>
        </w:tc>
        <w:tc>
          <w:tcPr>
            <w:tcW w:w="1268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Topical</w:t>
            </w:r>
          </w:p>
        </w:tc>
        <w:tc>
          <w:tcPr>
            <w:tcW w:w="3890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Conjunctivitis, keratitis</w:t>
            </w:r>
          </w:p>
        </w:tc>
        <w:tc>
          <w:tcPr>
            <w:tcW w:w="2356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66C6" w:rsidRPr="00B866C6" w:rsidTr="00146BBC">
        <w:trPr>
          <w:trHeight w:val="300"/>
        </w:trPr>
        <w:tc>
          <w:tcPr>
            <w:tcW w:w="1526" w:type="dxa"/>
            <w:vMerge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Gatifloxacin</w:t>
            </w:r>
            <w:proofErr w:type="spellEnd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fluoroquinolone</w:t>
            </w:r>
            <w:proofErr w:type="spellEnd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41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Zymar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drops</w:t>
            </w:r>
          </w:p>
        </w:tc>
        <w:tc>
          <w:tcPr>
            <w:tcW w:w="1268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Topical</w:t>
            </w:r>
          </w:p>
        </w:tc>
        <w:tc>
          <w:tcPr>
            <w:tcW w:w="3890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Conjunctivitis, keratitis (not first-line)</w:t>
            </w:r>
          </w:p>
        </w:tc>
        <w:tc>
          <w:tcPr>
            <w:tcW w:w="2356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66C6" w:rsidRPr="00B866C6" w:rsidTr="00146BBC">
        <w:trPr>
          <w:trHeight w:val="300"/>
        </w:trPr>
        <w:tc>
          <w:tcPr>
            <w:tcW w:w="1526" w:type="dxa"/>
            <w:vMerge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Moxifloxacin</w:t>
            </w:r>
            <w:proofErr w:type="spellEnd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fluoroquinolone</w:t>
            </w:r>
            <w:proofErr w:type="spellEnd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41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Vigamox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drops</w:t>
            </w:r>
          </w:p>
        </w:tc>
        <w:tc>
          <w:tcPr>
            <w:tcW w:w="1268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Topical</w:t>
            </w:r>
          </w:p>
        </w:tc>
        <w:tc>
          <w:tcPr>
            <w:tcW w:w="3890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Conjunctivitis, keratitis (not first-line)</w:t>
            </w:r>
          </w:p>
        </w:tc>
        <w:tc>
          <w:tcPr>
            <w:tcW w:w="2356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66C6" w:rsidRPr="00B866C6" w:rsidTr="00146BBC">
        <w:trPr>
          <w:trHeight w:val="300"/>
        </w:trPr>
        <w:tc>
          <w:tcPr>
            <w:tcW w:w="1526" w:type="dxa"/>
            <w:vMerge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Doxycycline</w:t>
            </w:r>
          </w:p>
        </w:tc>
        <w:tc>
          <w:tcPr>
            <w:tcW w:w="2841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Cyclidox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="00146BB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Doxitab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="00146B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Oral</w:t>
            </w:r>
          </w:p>
        </w:tc>
        <w:tc>
          <w:tcPr>
            <w:tcW w:w="3890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Trachoma, chlamydial inclusion conjunctivitis, other</w:t>
            </w:r>
          </w:p>
        </w:tc>
        <w:tc>
          <w:tcPr>
            <w:tcW w:w="2356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mg 2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4CE9">
              <w:rPr>
                <w:rFonts w:ascii="Times New Roman" w:hAnsi="Times New Roman" w:cs="Times New Roman"/>
                <w:sz w:val="20"/>
                <w:szCs w:val="20"/>
              </w:rPr>
              <w:t xml:space="preserve">x/day x 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3-6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>eeks</w:t>
            </w:r>
          </w:p>
        </w:tc>
      </w:tr>
      <w:tr w:rsidR="00B866C6" w:rsidRPr="00B866C6" w:rsidTr="00146BBC">
        <w:trPr>
          <w:trHeight w:val="300"/>
        </w:trPr>
        <w:tc>
          <w:tcPr>
            <w:tcW w:w="1526" w:type="dxa"/>
            <w:vMerge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Azithromycin</w:t>
            </w:r>
          </w:p>
        </w:tc>
        <w:tc>
          <w:tcPr>
            <w:tcW w:w="2841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Zithromax</w:t>
            </w:r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="00146BB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Azimax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="00146B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Oral</w:t>
            </w:r>
          </w:p>
        </w:tc>
        <w:tc>
          <w:tcPr>
            <w:tcW w:w="3890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Chlamydia conjunctivitis</w:t>
            </w:r>
          </w:p>
        </w:tc>
        <w:tc>
          <w:tcPr>
            <w:tcW w:w="2356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g stat (20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mg/kg stat)</w:t>
            </w:r>
          </w:p>
        </w:tc>
      </w:tr>
      <w:tr w:rsidR="00B866C6" w:rsidRPr="00B866C6" w:rsidTr="00146BBC">
        <w:trPr>
          <w:trHeight w:val="300"/>
        </w:trPr>
        <w:tc>
          <w:tcPr>
            <w:tcW w:w="1526" w:type="dxa"/>
            <w:vMerge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Ceftriaxone</w:t>
            </w:r>
          </w:p>
        </w:tc>
        <w:tc>
          <w:tcPr>
            <w:tcW w:w="2841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Rocephin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="00146B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IM</w:t>
            </w:r>
          </w:p>
        </w:tc>
        <w:tc>
          <w:tcPr>
            <w:tcW w:w="3890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Gonococcal</w:t>
            </w:r>
            <w:proofErr w:type="spellEnd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conjunctivitis/keratitis</w:t>
            </w:r>
          </w:p>
        </w:tc>
        <w:tc>
          <w:tcPr>
            <w:tcW w:w="2356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1g stat (125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mg stat)</w:t>
            </w:r>
          </w:p>
        </w:tc>
      </w:tr>
      <w:tr w:rsidR="00B866C6" w:rsidRPr="00B866C6" w:rsidTr="00146BBC">
        <w:trPr>
          <w:trHeight w:val="300"/>
        </w:trPr>
        <w:tc>
          <w:tcPr>
            <w:tcW w:w="1526" w:type="dxa"/>
            <w:vMerge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Co-</w:t>
            </w: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amoxiclav</w:t>
            </w:r>
            <w:proofErr w:type="spellEnd"/>
          </w:p>
        </w:tc>
        <w:tc>
          <w:tcPr>
            <w:tcW w:w="2841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Augmentin</w:t>
            </w:r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="00146BB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Amoksiklav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="00146B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Oral</w:t>
            </w:r>
          </w:p>
        </w:tc>
        <w:tc>
          <w:tcPr>
            <w:tcW w:w="3890" w:type="dxa"/>
            <w:noWrap/>
            <w:hideMark/>
          </w:tcPr>
          <w:p w:rsidR="00B866C6" w:rsidRPr="00B866C6" w:rsidRDefault="00FA35EB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Preseptal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cellulitis, </w:t>
            </w:r>
            <w:r w:rsidR="00B866C6"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acute </w:t>
            </w:r>
            <w:proofErr w:type="spellStart"/>
            <w:r w:rsidR="00B866C6" w:rsidRPr="00B866C6">
              <w:rPr>
                <w:rFonts w:ascii="Times New Roman" w:hAnsi="Times New Roman" w:cs="Times New Roman"/>
                <w:sz w:val="20"/>
                <w:szCs w:val="20"/>
              </w:rPr>
              <w:t>dacryocystitis</w:t>
            </w:r>
            <w:proofErr w:type="spellEnd"/>
          </w:p>
        </w:tc>
        <w:tc>
          <w:tcPr>
            <w:tcW w:w="2356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mg/125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mg 3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 xml:space="preserve"> x/day 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(check weight)</w:t>
            </w:r>
          </w:p>
        </w:tc>
      </w:tr>
      <w:tr w:rsidR="00B866C6" w:rsidRPr="00B866C6" w:rsidTr="00146BBC">
        <w:trPr>
          <w:trHeight w:val="300"/>
        </w:trPr>
        <w:tc>
          <w:tcPr>
            <w:tcW w:w="1526" w:type="dxa"/>
            <w:vMerge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Erythromycin</w:t>
            </w:r>
          </w:p>
        </w:tc>
        <w:tc>
          <w:tcPr>
            <w:tcW w:w="2841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Erymycin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Betamycin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268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Oral</w:t>
            </w:r>
          </w:p>
        </w:tc>
        <w:tc>
          <w:tcPr>
            <w:tcW w:w="3890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Neonatal chlamydial conjunctivitis</w:t>
            </w:r>
          </w:p>
        </w:tc>
        <w:tc>
          <w:tcPr>
            <w:tcW w:w="2356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(50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mg/kg/d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>ay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in 4 doses x 2-3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>eeks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866C6" w:rsidRPr="00B866C6" w:rsidTr="00146BBC">
        <w:trPr>
          <w:trHeight w:val="300"/>
        </w:trPr>
        <w:tc>
          <w:tcPr>
            <w:tcW w:w="1526" w:type="dxa"/>
            <w:vMerge w:val="restart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Antiviral</w:t>
            </w:r>
          </w:p>
        </w:tc>
        <w:tc>
          <w:tcPr>
            <w:tcW w:w="2293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Acyclovir/</w:t>
            </w: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aciclovir</w:t>
            </w:r>
            <w:proofErr w:type="spellEnd"/>
          </w:p>
        </w:tc>
        <w:tc>
          <w:tcPr>
            <w:tcW w:w="2841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Zovirax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ophthalmic ointment</w:t>
            </w:r>
          </w:p>
        </w:tc>
        <w:tc>
          <w:tcPr>
            <w:tcW w:w="1268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Topical </w:t>
            </w:r>
          </w:p>
        </w:tc>
        <w:tc>
          <w:tcPr>
            <w:tcW w:w="3890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Herpetic corneal ulcer</w:t>
            </w:r>
          </w:p>
        </w:tc>
        <w:tc>
          <w:tcPr>
            <w:tcW w:w="2356" w:type="dxa"/>
            <w:noWrap/>
            <w:hideMark/>
          </w:tcPr>
          <w:p w:rsidR="00B866C6" w:rsidRPr="00B866C6" w:rsidRDefault="00B866C6" w:rsidP="00354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="00354CE9">
              <w:rPr>
                <w:rFonts w:ascii="Times New Roman" w:hAnsi="Times New Roman" w:cs="Times New Roman"/>
                <w:sz w:val="20"/>
                <w:szCs w:val="20"/>
              </w:rPr>
              <w:t>x/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</w:p>
        </w:tc>
      </w:tr>
      <w:tr w:rsidR="00B866C6" w:rsidRPr="00B866C6" w:rsidTr="00146BBC">
        <w:trPr>
          <w:trHeight w:val="300"/>
        </w:trPr>
        <w:tc>
          <w:tcPr>
            <w:tcW w:w="1526" w:type="dxa"/>
            <w:vMerge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1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Zovirax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VyroHexal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="00E54771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Lovire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="00E547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Oral</w:t>
            </w:r>
          </w:p>
        </w:tc>
        <w:tc>
          <w:tcPr>
            <w:tcW w:w="3890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Herpes zoster </w:t>
            </w: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ophthalmicus</w:t>
            </w:r>
            <w:proofErr w:type="spellEnd"/>
          </w:p>
        </w:tc>
        <w:tc>
          <w:tcPr>
            <w:tcW w:w="2356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mg 5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x/d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>ay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x 7-10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>ays</w:t>
            </w:r>
            <w:bookmarkStart w:id="0" w:name="_GoBack"/>
            <w:bookmarkEnd w:id="0"/>
          </w:p>
        </w:tc>
      </w:tr>
      <w:tr w:rsidR="00B866C6" w:rsidRPr="00B866C6" w:rsidTr="00146BBC">
        <w:trPr>
          <w:trHeight w:val="300"/>
        </w:trPr>
        <w:tc>
          <w:tcPr>
            <w:tcW w:w="1526" w:type="dxa"/>
            <w:vMerge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Gancyclovir</w:t>
            </w:r>
            <w:proofErr w:type="spellEnd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ganciclovir</w:t>
            </w:r>
            <w:proofErr w:type="spellEnd"/>
          </w:p>
        </w:tc>
        <w:tc>
          <w:tcPr>
            <w:tcW w:w="2841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Cymevene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1268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IV or </w:t>
            </w: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intravitreal</w:t>
            </w:r>
            <w:proofErr w:type="spellEnd"/>
          </w:p>
        </w:tc>
        <w:tc>
          <w:tcPr>
            <w:tcW w:w="3890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CMV retinitis</w:t>
            </w:r>
          </w:p>
        </w:tc>
        <w:tc>
          <w:tcPr>
            <w:tcW w:w="2356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66C6" w:rsidRPr="00B866C6" w:rsidTr="00146BBC">
        <w:trPr>
          <w:trHeight w:val="300"/>
        </w:trPr>
        <w:tc>
          <w:tcPr>
            <w:tcW w:w="1526" w:type="dxa"/>
            <w:vMerge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1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Zirgan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ophthalmic ointment*</w:t>
            </w:r>
          </w:p>
        </w:tc>
        <w:tc>
          <w:tcPr>
            <w:tcW w:w="1268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Topical </w:t>
            </w:r>
          </w:p>
        </w:tc>
        <w:tc>
          <w:tcPr>
            <w:tcW w:w="3890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Herpetic corneal ulcer</w:t>
            </w:r>
          </w:p>
        </w:tc>
        <w:tc>
          <w:tcPr>
            <w:tcW w:w="2356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66C6" w:rsidRPr="00B866C6" w:rsidTr="00146BBC">
        <w:trPr>
          <w:trHeight w:val="300"/>
        </w:trPr>
        <w:tc>
          <w:tcPr>
            <w:tcW w:w="1526" w:type="dxa"/>
            <w:vMerge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Famciclovir</w:t>
            </w:r>
            <w:proofErr w:type="spellEnd"/>
          </w:p>
        </w:tc>
        <w:tc>
          <w:tcPr>
            <w:tcW w:w="2841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Famvir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1268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Oral</w:t>
            </w:r>
          </w:p>
        </w:tc>
        <w:tc>
          <w:tcPr>
            <w:tcW w:w="3890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Herpes zoster </w:t>
            </w: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ophthalmicus</w:t>
            </w:r>
            <w:proofErr w:type="spellEnd"/>
          </w:p>
        </w:tc>
        <w:tc>
          <w:tcPr>
            <w:tcW w:w="2356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mg 3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x/d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>ay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x 7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>ays</w:t>
            </w:r>
          </w:p>
        </w:tc>
      </w:tr>
      <w:tr w:rsidR="00B866C6" w:rsidRPr="00B866C6" w:rsidTr="00146BBC">
        <w:trPr>
          <w:trHeight w:val="300"/>
        </w:trPr>
        <w:tc>
          <w:tcPr>
            <w:tcW w:w="1526" w:type="dxa"/>
            <w:vMerge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Valacyclovir</w:t>
            </w:r>
            <w:proofErr w:type="spellEnd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valaciclovir</w:t>
            </w:r>
            <w:proofErr w:type="spellEnd"/>
          </w:p>
        </w:tc>
        <w:tc>
          <w:tcPr>
            <w:tcW w:w="2841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Zelitrex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="00E54771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Zelivire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1268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Oral</w:t>
            </w:r>
          </w:p>
        </w:tc>
        <w:tc>
          <w:tcPr>
            <w:tcW w:w="3890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Herpes zoster </w:t>
            </w: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ophthalmicus</w:t>
            </w:r>
            <w:proofErr w:type="spellEnd"/>
          </w:p>
        </w:tc>
        <w:tc>
          <w:tcPr>
            <w:tcW w:w="2356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g 3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x/d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 xml:space="preserve">ay 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x 7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>ays</w:t>
            </w:r>
          </w:p>
        </w:tc>
      </w:tr>
      <w:tr w:rsidR="00B866C6" w:rsidRPr="00B866C6" w:rsidTr="00146BBC">
        <w:trPr>
          <w:trHeight w:val="300"/>
        </w:trPr>
        <w:tc>
          <w:tcPr>
            <w:tcW w:w="1526" w:type="dxa"/>
            <w:vMerge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Trifluorothymidine</w:t>
            </w:r>
            <w:proofErr w:type="spellEnd"/>
          </w:p>
        </w:tc>
        <w:tc>
          <w:tcPr>
            <w:tcW w:w="2841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TFT </w:t>
            </w: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Ophthiole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drops</w:t>
            </w:r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68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Topical </w:t>
            </w:r>
          </w:p>
        </w:tc>
        <w:tc>
          <w:tcPr>
            <w:tcW w:w="3890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Herpetic corneal ulcer</w:t>
            </w:r>
          </w:p>
        </w:tc>
        <w:tc>
          <w:tcPr>
            <w:tcW w:w="2356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66C6" w:rsidRPr="00B866C6" w:rsidTr="00146BBC">
        <w:trPr>
          <w:trHeight w:val="300"/>
        </w:trPr>
        <w:tc>
          <w:tcPr>
            <w:tcW w:w="1526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Antifungal</w:t>
            </w:r>
          </w:p>
        </w:tc>
        <w:tc>
          <w:tcPr>
            <w:tcW w:w="2293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Natamycin</w:t>
            </w:r>
            <w:proofErr w:type="spellEnd"/>
          </w:p>
        </w:tc>
        <w:tc>
          <w:tcPr>
            <w:tcW w:w="2841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Natacyn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drops</w:t>
            </w:r>
          </w:p>
        </w:tc>
        <w:tc>
          <w:tcPr>
            <w:tcW w:w="1268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Topical </w:t>
            </w:r>
          </w:p>
        </w:tc>
        <w:tc>
          <w:tcPr>
            <w:tcW w:w="3890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Fungal corneal ulcer</w:t>
            </w:r>
          </w:p>
        </w:tc>
        <w:tc>
          <w:tcPr>
            <w:tcW w:w="2356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66C6" w:rsidRPr="00B866C6" w:rsidTr="00146BBC">
        <w:trPr>
          <w:trHeight w:val="300"/>
        </w:trPr>
        <w:tc>
          <w:tcPr>
            <w:tcW w:w="1526" w:type="dxa"/>
            <w:vMerge w:val="restart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Antiparasitic</w:t>
            </w:r>
            <w:proofErr w:type="spellEnd"/>
          </w:p>
        </w:tc>
        <w:tc>
          <w:tcPr>
            <w:tcW w:w="2293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Propamidine</w:t>
            </w:r>
            <w:proofErr w:type="spellEnd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isethionate</w:t>
            </w:r>
            <w:proofErr w:type="spellEnd"/>
          </w:p>
        </w:tc>
        <w:tc>
          <w:tcPr>
            <w:tcW w:w="2841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Brolene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drops</w:t>
            </w:r>
          </w:p>
        </w:tc>
        <w:tc>
          <w:tcPr>
            <w:tcW w:w="1268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Topical </w:t>
            </w:r>
          </w:p>
        </w:tc>
        <w:tc>
          <w:tcPr>
            <w:tcW w:w="3890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Acanthamoeba</w:t>
            </w:r>
            <w:proofErr w:type="spellEnd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keratitis</w:t>
            </w:r>
          </w:p>
        </w:tc>
        <w:tc>
          <w:tcPr>
            <w:tcW w:w="2356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66C6" w:rsidRPr="00B866C6" w:rsidTr="00146BBC">
        <w:trPr>
          <w:trHeight w:val="300"/>
        </w:trPr>
        <w:tc>
          <w:tcPr>
            <w:tcW w:w="1526" w:type="dxa"/>
            <w:vMerge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  <w:proofErr w:type="spellEnd"/>
          </w:p>
        </w:tc>
        <w:tc>
          <w:tcPr>
            <w:tcW w:w="2841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  <w:proofErr w:type="spellEnd"/>
          </w:p>
        </w:tc>
        <w:tc>
          <w:tcPr>
            <w:tcW w:w="1268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Oral</w:t>
            </w:r>
          </w:p>
        </w:tc>
        <w:tc>
          <w:tcPr>
            <w:tcW w:w="3890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Onchocerciasis</w:t>
            </w:r>
            <w:proofErr w:type="spellEnd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(river blindness)</w:t>
            </w:r>
          </w:p>
        </w:tc>
        <w:tc>
          <w:tcPr>
            <w:tcW w:w="2356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/kg every 6</w:t>
            </w:r>
            <w:r w:rsidR="00B01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months</w:t>
            </w:r>
          </w:p>
        </w:tc>
      </w:tr>
      <w:tr w:rsidR="00B866C6" w:rsidRPr="00B866C6" w:rsidTr="00146BBC">
        <w:trPr>
          <w:trHeight w:val="300"/>
        </w:trPr>
        <w:tc>
          <w:tcPr>
            <w:tcW w:w="1526" w:type="dxa"/>
            <w:vMerge w:val="restart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Miscellaneous</w:t>
            </w:r>
          </w:p>
        </w:tc>
        <w:tc>
          <w:tcPr>
            <w:tcW w:w="2293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Povidone</w:t>
            </w:r>
            <w:proofErr w:type="spellEnd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-iodine</w:t>
            </w:r>
          </w:p>
        </w:tc>
        <w:tc>
          <w:tcPr>
            <w:tcW w:w="2841" w:type="dxa"/>
            <w:noWrap/>
            <w:hideMark/>
          </w:tcPr>
          <w:p w:rsidR="00B866C6" w:rsidRPr="00B866C6" w:rsidRDefault="00E54771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Aqueous solution 2-</w:t>
            </w:r>
            <w:r w:rsidR="00B866C6" w:rsidRPr="00B866C6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1268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Topical</w:t>
            </w:r>
          </w:p>
        </w:tc>
        <w:tc>
          <w:tcPr>
            <w:tcW w:w="3890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Prophylaxis in newborn</w:t>
            </w:r>
            <w:r w:rsidR="00E54771">
              <w:rPr>
                <w:rFonts w:ascii="Times New Roman" w:hAnsi="Times New Roman" w:cs="Times New Roman"/>
                <w:sz w:val="20"/>
                <w:szCs w:val="20"/>
              </w:rPr>
              <w:t xml:space="preserve"> babies (antibacterial and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antiviral)</w:t>
            </w:r>
          </w:p>
        </w:tc>
        <w:tc>
          <w:tcPr>
            <w:tcW w:w="2356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66C6" w:rsidRPr="00B866C6" w:rsidTr="00146BBC">
        <w:trPr>
          <w:trHeight w:val="300"/>
        </w:trPr>
        <w:tc>
          <w:tcPr>
            <w:tcW w:w="1526" w:type="dxa"/>
            <w:vMerge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Propamidine</w:t>
            </w:r>
            <w:proofErr w:type="spellEnd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isethionate</w:t>
            </w:r>
            <w:proofErr w:type="spellEnd"/>
          </w:p>
        </w:tc>
        <w:tc>
          <w:tcPr>
            <w:tcW w:w="2841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Brolene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drops</w:t>
            </w:r>
          </w:p>
        </w:tc>
        <w:tc>
          <w:tcPr>
            <w:tcW w:w="1268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Topical </w:t>
            </w:r>
          </w:p>
        </w:tc>
        <w:tc>
          <w:tcPr>
            <w:tcW w:w="3890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Also has antibacterial and antifungal properties</w:t>
            </w:r>
          </w:p>
        </w:tc>
        <w:tc>
          <w:tcPr>
            <w:tcW w:w="2356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66C6" w:rsidRPr="00B866C6" w:rsidTr="00146BBC">
        <w:trPr>
          <w:trHeight w:val="300"/>
        </w:trPr>
        <w:tc>
          <w:tcPr>
            <w:tcW w:w="1526" w:type="dxa"/>
            <w:vMerge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Chlorhexidine</w:t>
            </w:r>
            <w:proofErr w:type="spellEnd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gluconate</w:t>
            </w:r>
            <w:proofErr w:type="spellEnd"/>
          </w:p>
        </w:tc>
        <w:tc>
          <w:tcPr>
            <w:tcW w:w="2841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0.02% solution</w:t>
            </w:r>
          </w:p>
        </w:tc>
        <w:tc>
          <w:tcPr>
            <w:tcW w:w="1268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Topical</w:t>
            </w:r>
          </w:p>
        </w:tc>
        <w:tc>
          <w:tcPr>
            <w:tcW w:w="3890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Acanthamoeba</w:t>
            </w:r>
            <w:proofErr w:type="spellEnd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keratitis, antifungal</w:t>
            </w:r>
          </w:p>
        </w:tc>
        <w:tc>
          <w:tcPr>
            <w:tcW w:w="2356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66C6" w:rsidRPr="00B866C6" w:rsidTr="00146BBC">
        <w:trPr>
          <w:trHeight w:val="300"/>
        </w:trPr>
        <w:tc>
          <w:tcPr>
            <w:tcW w:w="1526" w:type="dxa"/>
            <w:vMerge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Antibiotic-steroid combinations</w:t>
            </w:r>
          </w:p>
        </w:tc>
        <w:tc>
          <w:tcPr>
            <w:tcW w:w="2841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Spersadex</w:t>
            </w:r>
            <w:proofErr w:type="spellEnd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 xml:space="preserve"> Comp</w:t>
            </w:r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="00E54771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Tobradex</w:t>
            </w:r>
            <w:proofErr w:type="spellEnd"/>
            <w:r w:rsidRPr="00146B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1268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Topical</w:t>
            </w:r>
          </w:p>
        </w:tc>
        <w:tc>
          <w:tcPr>
            <w:tcW w:w="3890" w:type="dxa"/>
            <w:noWrap/>
            <w:hideMark/>
          </w:tcPr>
          <w:p w:rsidR="00B866C6" w:rsidRPr="00B866C6" w:rsidRDefault="00E54771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Peri</w:t>
            </w:r>
            <w:r w:rsidR="00B866C6" w:rsidRPr="00B866C6">
              <w:rPr>
                <w:rFonts w:ascii="Times New Roman" w:hAnsi="Times New Roman" w:cs="Times New Roman"/>
                <w:sz w:val="20"/>
                <w:szCs w:val="20"/>
              </w:rPr>
              <w:t>operative period. Not if diagnosis is uncertain</w:t>
            </w:r>
          </w:p>
        </w:tc>
        <w:tc>
          <w:tcPr>
            <w:tcW w:w="2356" w:type="dxa"/>
            <w:noWrap/>
            <w:hideMark/>
          </w:tcPr>
          <w:p w:rsidR="00B866C6" w:rsidRPr="00B866C6" w:rsidRDefault="00B866C6" w:rsidP="00B8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6C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B866C6" w:rsidRDefault="00B866C6" w:rsidP="00B866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4771" w:rsidRPr="00FA35EB" w:rsidRDefault="00E54771" w:rsidP="00B866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A35EB">
        <w:rPr>
          <w:rFonts w:ascii="Times New Roman" w:hAnsi="Times New Roman" w:cs="Times New Roman"/>
          <w:sz w:val="16"/>
          <w:szCs w:val="16"/>
        </w:rPr>
        <w:t>CMV:</w:t>
      </w:r>
      <w:r w:rsidR="00FA35EB" w:rsidRPr="00FA35EB">
        <w:rPr>
          <w:rFonts w:ascii="Times New Roman" w:hAnsi="Times New Roman" w:cs="Times New Roman"/>
          <w:sz w:val="16"/>
          <w:szCs w:val="16"/>
        </w:rPr>
        <w:t xml:space="preserve"> </w:t>
      </w:r>
      <w:r w:rsidR="00FA35EB" w:rsidRPr="00FA35EB">
        <w:rPr>
          <w:rFonts w:ascii="Times New Roman" w:hAnsi="Times New Roman" w:cs="Times New Roman"/>
          <w:bCs/>
          <w:color w:val="222222"/>
          <w:sz w:val="16"/>
          <w:szCs w:val="16"/>
        </w:rPr>
        <w:t>cytomegalovirus</w:t>
      </w:r>
      <w:r w:rsidR="00FA35EB" w:rsidRPr="00FA35EB">
        <w:rPr>
          <w:rFonts w:ascii="Times New Roman" w:hAnsi="Times New Roman" w:cs="Times New Roman"/>
          <w:sz w:val="16"/>
          <w:szCs w:val="16"/>
        </w:rPr>
        <w:t>,</w:t>
      </w:r>
      <w:r w:rsidRPr="00FA35EB">
        <w:rPr>
          <w:rFonts w:ascii="Times New Roman" w:hAnsi="Times New Roman" w:cs="Times New Roman"/>
          <w:sz w:val="16"/>
          <w:szCs w:val="16"/>
        </w:rPr>
        <w:t xml:space="preserve"> IM: intramuscularly, IV: intravenously</w:t>
      </w:r>
    </w:p>
    <w:sectPr w:rsidR="00E54771" w:rsidRPr="00FA35EB" w:rsidSect="00B866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0A9"/>
    <w:multiLevelType w:val="multilevel"/>
    <w:tmpl w:val="11CE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AEE"/>
    <w:rsid w:val="00082300"/>
    <w:rsid w:val="000C02B1"/>
    <w:rsid w:val="000E6AEE"/>
    <w:rsid w:val="00146BBC"/>
    <w:rsid w:val="00162F62"/>
    <w:rsid w:val="00177C66"/>
    <w:rsid w:val="00276A58"/>
    <w:rsid w:val="00354CE9"/>
    <w:rsid w:val="003F18DE"/>
    <w:rsid w:val="00426E61"/>
    <w:rsid w:val="00512923"/>
    <w:rsid w:val="00624BFF"/>
    <w:rsid w:val="006B1B2C"/>
    <w:rsid w:val="006C56E2"/>
    <w:rsid w:val="007534B5"/>
    <w:rsid w:val="0091684D"/>
    <w:rsid w:val="009D7031"/>
    <w:rsid w:val="009F4E5B"/>
    <w:rsid w:val="00A62230"/>
    <w:rsid w:val="00A87223"/>
    <w:rsid w:val="00B0171F"/>
    <w:rsid w:val="00B75AD3"/>
    <w:rsid w:val="00B86083"/>
    <w:rsid w:val="00B866C6"/>
    <w:rsid w:val="00B9066A"/>
    <w:rsid w:val="00B91695"/>
    <w:rsid w:val="00BE5A7F"/>
    <w:rsid w:val="00BF1FEE"/>
    <w:rsid w:val="00E348E9"/>
    <w:rsid w:val="00E54771"/>
    <w:rsid w:val="00E876A9"/>
    <w:rsid w:val="00F85332"/>
    <w:rsid w:val="00FA23AC"/>
    <w:rsid w:val="00FA35EB"/>
    <w:rsid w:val="00FA5490"/>
    <w:rsid w:val="00FE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08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02B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77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7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7C66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C66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C66"/>
    <w:rPr>
      <w:rFonts w:ascii="Tahoma" w:eastAsiaTheme="minorEastAsi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B86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08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02B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77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7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7C66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C66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C66"/>
    <w:rPr>
      <w:rFonts w:ascii="Tahoma" w:eastAsiaTheme="minorEastAsi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B86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4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Paul</dc:creator>
  <cp:lastModifiedBy>Karen Paul</cp:lastModifiedBy>
  <cp:revision>7</cp:revision>
  <dcterms:created xsi:type="dcterms:W3CDTF">2012-07-26T08:57:00Z</dcterms:created>
  <dcterms:modified xsi:type="dcterms:W3CDTF">2012-07-30T10:24:00Z</dcterms:modified>
</cp:coreProperties>
</file>