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236" w:rsidRDefault="00EF1DD2">
      <w:r>
        <w:rPr>
          <w:noProof/>
          <w:lang w:eastAsia="en-Z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76.2pt;margin-top:1pt;width:113.15pt;height:35.65pt;z-index:251663360;mso-width-relative:margin;mso-height-relative:margin">
            <v:textbox>
              <w:txbxContent>
                <w:p w:rsidR="00015236" w:rsidRPr="00015236" w:rsidRDefault="00015236" w:rsidP="00015236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Caregiver: Biological mother</w:t>
                  </w:r>
                </w:p>
              </w:txbxContent>
            </v:textbox>
          </v:shape>
        </w:pict>
      </w:r>
      <w:r>
        <w:rPr>
          <w:noProof/>
          <w:lang w:eastAsia="en-ZA"/>
        </w:rPr>
        <w:pict>
          <v:shape id="_x0000_s1034" type="#_x0000_t202" style="position:absolute;margin-left:377.2pt;margin-top:4.9pt;width:113.15pt;height:35.65pt;z-index:251665408;mso-width-relative:margin;mso-height-relative:margin">
            <v:textbox>
              <w:txbxContent>
                <w:p w:rsidR="00015236" w:rsidRPr="00015236" w:rsidRDefault="00015236" w:rsidP="00015236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Caregiver: Not biological mother</w:t>
                  </w:r>
                </w:p>
              </w:txbxContent>
            </v:textbox>
          </v:shape>
        </w:pict>
      </w:r>
      <w:r w:rsidR="00015236">
        <w:rPr>
          <w:noProof/>
          <w:lang w:eastAsia="en-ZA"/>
        </w:rPr>
        <w:pict>
          <v:shape id="_x0000_s1037" type="#_x0000_t202" style="position:absolute;margin-left:617.25pt;margin-top:13pt;width:113.15pt;height:35.65pt;z-index:251668480;mso-width-relative:margin;mso-height-relative:margin">
            <v:textbox>
              <w:txbxContent>
                <w:p w:rsidR="00015236" w:rsidRPr="00015236" w:rsidRDefault="00015236" w:rsidP="00015236">
                  <w:pPr>
                    <w:shd w:val="clear" w:color="auto" w:fill="000000" w:themeFill="text1"/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Factors that facilitate</w:t>
                  </w:r>
                </w:p>
              </w:txbxContent>
            </v:textbox>
          </v:shape>
        </w:pict>
      </w:r>
      <w:r w:rsidR="00015236">
        <w:rPr>
          <w:noProof/>
          <w:lang w:eastAsia="en-ZA"/>
        </w:rPr>
        <w:pict>
          <v:shape id="_x0000_s1029" type="#_x0000_t202" style="position:absolute;margin-left:-24.15pt;margin-top:1pt;width:113.15pt;height:35.65pt;z-index:251661312;mso-width-relative:margin;mso-height-relative:margin">
            <v:textbox>
              <w:txbxContent>
                <w:p w:rsidR="00015236" w:rsidRPr="00015236" w:rsidRDefault="00015236" w:rsidP="0001523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Health services and health workers</w:t>
                  </w:r>
                </w:p>
              </w:txbxContent>
            </v:textbox>
          </v:shape>
        </w:pict>
      </w:r>
    </w:p>
    <w:p w:rsidR="00015236" w:rsidRDefault="00973061">
      <w:r>
        <w:rPr>
          <w:noProof/>
          <w:lang w:eastAsia="en-Z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235.7pt;margin-top:17.35pt;width:105.75pt;height:162.8pt;z-index:251689984" o:connectortype="straight">
            <v:stroke endarrow="block"/>
          </v:shape>
        </w:pict>
      </w:r>
      <w:r>
        <w:rPr>
          <w:noProof/>
          <w:lang w:eastAsia="en-ZA"/>
        </w:rPr>
        <w:pict>
          <v:shape id="_x0000_s1058" type="#_x0000_t32" style="position:absolute;margin-left:51.6pt;margin-top:17.35pt;width:75.75pt;height:167.8pt;z-index:251688960" o:connectortype="straight">
            <v:stroke endarrow="block"/>
          </v:shape>
        </w:pict>
      </w:r>
      <w:r w:rsidR="00EF1DD2">
        <w:rPr>
          <w:noProof/>
          <w:lang w:eastAsia="en-ZA"/>
        </w:rPr>
        <w:pict>
          <v:shape id="_x0000_s1043" type="#_x0000_t202" style="position:absolute;margin-left:123.7pt;margin-top:20.5pt;width:81.3pt;height:38.15pt;z-index:251674624;mso-width-relative:margin;mso-height-relative:margin" strokecolor="white [3212]">
            <v:textbox>
              <w:txbxContent>
                <w:p w:rsidR="00EF1DD2" w:rsidRPr="00EF1DD2" w:rsidRDefault="00EF1DD2" w:rsidP="00EF1DD2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 xml:space="preserve">Early diagnosis with ready acceptance </w:t>
                  </w:r>
                  <w:r w:rsidRPr="00EF1DD2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</w:p>
    <w:p w:rsidR="00015236" w:rsidRDefault="00973061">
      <w:r>
        <w:rPr>
          <w:noProof/>
          <w:lang w:eastAsia="en-ZA"/>
        </w:rPr>
        <w:pict>
          <v:shape id="_x0000_s1061" type="#_x0000_t32" style="position:absolute;margin-left:377.2pt;margin-top:16.65pt;width:63.85pt;height:18.75pt;z-index:251692032" o:connectortype="straight">
            <v:stroke endarrow="block"/>
          </v:shape>
        </w:pict>
      </w:r>
      <w:r>
        <w:rPr>
          <w:noProof/>
          <w:lang w:eastAsia="en-ZA"/>
        </w:rPr>
        <w:pict>
          <v:shape id="_x0000_s1060" type="#_x0000_t32" style="position:absolute;margin-left:429.15pt;margin-top:2.2pt;width:120.2pt;height:154.7pt;z-index:251691008" o:connectortype="straight">
            <v:stroke endarrow="block"/>
          </v:shape>
        </w:pict>
      </w:r>
      <w:r>
        <w:rPr>
          <w:noProof/>
          <w:lang w:eastAsia="en-ZA"/>
        </w:rPr>
        <w:pict>
          <v:shape id="_x0000_s1055" type="#_x0000_t32" style="position:absolute;margin-left:273.55pt;margin-top:16.65pt;width:10.35pt;height:23.7pt;flip:x;z-index:251685888" o:connectortype="straight">
            <v:stroke endarrow="block"/>
          </v:shape>
        </w:pict>
      </w:r>
      <w:r>
        <w:rPr>
          <w:noProof/>
          <w:lang w:eastAsia="en-ZA"/>
        </w:rPr>
        <w:pict>
          <v:shape id="_x0000_s1051" type="#_x0000_t32" style="position:absolute;margin-left:209.4pt;margin-top:16.65pt;width:37.55pt;height:13.7pt;z-index:251681792" o:connectortype="straight">
            <v:stroke endarrow="block"/>
          </v:shape>
        </w:pict>
      </w:r>
      <w:r>
        <w:rPr>
          <w:noProof/>
          <w:lang w:eastAsia="en-ZA"/>
        </w:rPr>
        <w:pict>
          <v:shape id="_x0000_s1044" type="#_x0000_t202" style="position:absolute;margin-left:289.35pt;margin-top:2.2pt;width:81.3pt;height:28.15pt;z-index:251675648;mso-width-relative:margin;mso-height-relative:margin" strokecolor="white [3212]">
            <v:textbox>
              <w:txbxContent>
                <w:p w:rsidR="00EF1DD2" w:rsidRPr="00EF1DD2" w:rsidRDefault="00EF1DD2" w:rsidP="00EF1DD2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Informed about HIV and AIDS</w:t>
                  </w:r>
                  <w:r w:rsidRPr="00EF1DD2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  <w:r w:rsidR="00EF1DD2">
        <w:rPr>
          <w:noProof/>
          <w:lang w:eastAsia="en-ZA"/>
        </w:rPr>
        <w:pict>
          <v:shape id="_x0000_s1049" type="#_x0000_t202" style="position:absolute;margin-left:468.1pt;margin-top:2.2pt;width:102.55pt;height:38.15pt;z-index:251680768;mso-width-relative:margin;mso-height-relative:margin" strokecolor="white [3212]">
            <v:textbox>
              <w:txbxContent>
                <w:p w:rsidR="00EF1DD2" w:rsidRPr="00EF1DD2" w:rsidRDefault="00EF1DD2" w:rsidP="00EF1DD2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Not sick or worried about own HIV – disclosure, stigma,</w:t>
                  </w:r>
                  <w:r w:rsidRPr="00EF1DD2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</w:p>
    <w:p w:rsidR="00015236" w:rsidRDefault="00973061">
      <w:r>
        <w:rPr>
          <w:noProof/>
          <w:lang w:eastAsia="en-ZA"/>
        </w:rPr>
        <w:pict>
          <v:shape id="_x0000_s1041" type="#_x0000_t202" style="position:absolute;margin-left:-34.8pt;margin-top:16.15pt;width:81.3pt;height:29.85pt;z-index:251672576;mso-width-relative:margin;mso-height-relative:margin" strokecolor="white [3212]">
            <v:textbox>
              <w:txbxContent>
                <w:p w:rsidR="00EF1DD2" w:rsidRPr="00EF1DD2" w:rsidRDefault="00EF1DD2" w:rsidP="00EF1DD2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 xml:space="preserve">Confidence </w:t>
                  </w:r>
                  <w:r w:rsidR="00973061">
                    <w:rPr>
                      <w:sz w:val="16"/>
                      <w:szCs w:val="16"/>
                      <w:lang w:val="en-US"/>
                    </w:rPr>
                    <w:t xml:space="preserve">and training </w:t>
                  </w:r>
                  <w:r>
                    <w:rPr>
                      <w:sz w:val="16"/>
                      <w:szCs w:val="16"/>
                      <w:lang w:val="en-US"/>
                    </w:rPr>
                    <w:t>in HIV</w:t>
                  </w:r>
                </w:p>
              </w:txbxContent>
            </v:textbox>
          </v:shape>
        </w:pict>
      </w:r>
    </w:p>
    <w:p w:rsidR="00015236" w:rsidRDefault="00973061">
      <w:r>
        <w:rPr>
          <w:noProof/>
          <w:lang w:eastAsia="en-ZA"/>
        </w:rPr>
        <w:pict>
          <v:shape id="_x0000_s1064" type="#_x0000_t32" style="position:absolute;margin-left:514.3pt;margin-top:.25pt;width:9.2pt;height:47.05pt;flip:x;z-index:251695104" o:connectortype="straight">
            <v:stroke endarrow="block"/>
          </v:shape>
        </w:pict>
      </w:r>
      <w:r>
        <w:rPr>
          <w:noProof/>
          <w:lang w:eastAsia="en-ZA"/>
        </w:rPr>
        <w:pict>
          <v:shape id="_x0000_s1062" type="#_x0000_t32" style="position:absolute;margin-left:420.2pt;margin-top:19.05pt;width:63.85pt;height:18.75pt;z-index:251693056" o:connectortype="straight">
            <v:stroke endarrow="block"/>
          </v:shape>
        </w:pict>
      </w:r>
      <w:r>
        <w:rPr>
          <w:noProof/>
          <w:lang w:eastAsia="en-ZA"/>
        </w:rPr>
        <w:pict>
          <v:shape id="_x0000_s1056" type="#_x0000_t32" style="position:absolute;margin-left:307.7pt;margin-top:14.1pt;width:24.7pt;height:29.95pt;flip:x;z-index:251686912" o:connectortype="straight">
            <v:stroke endarrow="block"/>
          </v:shape>
        </w:pict>
      </w:r>
      <w:r>
        <w:rPr>
          <w:noProof/>
          <w:lang w:eastAsia="en-ZA"/>
        </w:rPr>
        <w:pict>
          <v:shape id="_x0000_s1053" type="#_x0000_t32" style="position:absolute;margin-left:51.6pt;margin-top:22.75pt;width:29.45pt;height:15.05pt;z-index:251683840" o:connectortype="straight">
            <v:stroke endarrow="block"/>
          </v:shape>
        </w:pict>
      </w:r>
      <w:r>
        <w:rPr>
          <w:noProof/>
          <w:lang w:eastAsia="en-ZA"/>
        </w:rPr>
        <w:pict>
          <v:shape id="_x0000_s1040" type="#_x0000_t202" style="position:absolute;margin-left:118.6pt;margin-top:17.2pt;width:81.3pt;height:38.15pt;z-index:251671552;mso-width-relative:margin;mso-height-relative:margin" strokecolor="white [3212]">
            <v:textbox>
              <w:txbxContent>
                <w:p w:rsidR="00EF1DD2" w:rsidRPr="00EF1DD2" w:rsidRDefault="00EF1DD2" w:rsidP="00EF1DD2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EF1DD2">
                    <w:rPr>
                      <w:sz w:val="16"/>
                      <w:szCs w:val="16"/>
                      <w:lang w:val="en-US"/>
                    </w:rPr>
                    <w:t xml:space="preserve">Effective communication with caregivers </w:t>
                  </w:r>
                </w:p>
              </w:txbxContent>
            </v:textbox>
          </v:shape>
        </w:pict>
      </w:r>
      <w:r>
        <w:rPr>
          <w:noProof/>
          <w:lang w:eastAsia="en-ZA"/>
        </w:rPr>
        <w:pict>
          <v:shape id="_x0000_s1045" type="#_x0000_t202" style="position:absolute;margin-left:341.45pt;margin-top:.25pt;width:72.95pt;height:28.15pt;z-index:251676672;mso-width-relative:margin;mso-height-relative:margin" strokecolor="white [3212]">
            <v:textbox>
              <w:txbxContent>
                <w:p w:rsidR="00EF1DD2" w:rsidRPr="00EF1DD2" w:rsidRDefault="00EF1DD2" w:rsidP="00EF1DD2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Good social support</w:t>
                  </w:r>
                  <w:r w:rsidRPr="00EF1DD2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</w:p>
    <w:p w:rsidR="00015236" w:rsidRDefault="00973061">
      <w:r>
        <w:rPr>
          <w:noProof/>
          <w:lang w:eastAsia="en-ZA"/>
        </w:rPr>
        <w:pict>
          <v:shape id="_x0000_s1047" type="#_x0000_t202" style="position:absolute;margin-left:209.4pt;margin-top:14.45pt;width:64.15pt;height:26.9pt;z-index:251678720;mso-width-relative:margin;mso-height-relative:margin" strokecolor="white [3212]">
            <v:textbox>
              <w:txbxContent>
                <w:p w:rsidR="00EF1DD2" w:rsidRPr="00EF1DD2" w:rsidRDefault="00EF1DD2" w:rsidP="00EF1DD2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Receiving ART</w:t>
                  </w:r>
                  <w:r w:rsidRPr="00EF1DD2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</w:p>
    <w:p w:rsidR="00015236" w:rsidRDefault="003F3CD6">
      <w:r>
        <w:rPr>
          <w:noProof/>
          <w:lang w:eastAsia="en-ZA"/>
        </w:rPr>
        <w:pict>
          <v:shape id="_x0000_s1097" type="#_x0000_t202" style="position:absolute;margin-left:-16.95pt;margin-top:8.9pt;width:81.3pt;height:29.85pt;z-index:251728896;mso-width-relative:margin;mso-height-relative:margin" strokecolor="white [3212]">
            <v:textbox>
              <w:txbxContent>
                <w:p w:rsidR="003F3CD6" w:rsidRPr="00EF1DD2" w:rsidRDefault="003F3CD6" w:rsidP="003F3CD6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Seeing dietician / food parcels</w:t>
                  </w:r>
                </w:p>
              </w:txbxContent>
            </v:textbox>
          </v:shape>
        </w:pict>
      </w:r>
      <w:r w:rsidR="00973061">
        <w:rPr>
          <w:noProof/>
          <w:lang w:eastAsia="en-ZA"/>
        </w:rPr>
        <w:pict>
          <v:shape id="_x0000_s1057" type="#_x0000_t32" style="position:absolute;margin-left:336.5pt;margin-top:18.25pt;width:34.15pt;height:31.35pt;flip:x;z-index:251687936" o:connectortype="straight">
            <v:stroke endarrow="block"/>
          </v:shape>
        </w:pict>
      </w:r>
      <w:r w:rsidR="00973061">
        <w:rPr>
          <w:noProof/>
          <w:lang w:eastAsia="en-ZA"/>
        </w:rPr>
        <w:pict>
          <v:shape id="_x0000_s1054" type="#_x0000_t32" style="position:absolute;margin-left:273.55pt;margin-top:8.9pt;width:29.75pt;height:13.15pt;z-index:251684864" o:connectortype="straight">
            <v:stroke endarrow="block"/>
          </v:shape>
        </w:pict>
      </w:r>
      <w:r w:rsidR="00973061">
        <w:rPr>
          <w:noProof/>
          <w:lang w:eastAsia="en-ZA"/>
        </w:rPr>
        <w:pict>
          <v:shape id="_x0000_s1052" type="#_x0000_t32" style="position:absolute;margin-left:127.35pt;margin-top:12.65pt;width:16.3pt;height:31.3pt;flip:x;z-index:251682816" o:connectortype="straight">
            <v:stroke endarrow="block"/>
          </v:shape>
        </w:pict>
      </w:r>
      <w:r w:rsidR="00EF1DD2">
        <w:rPr>
          <w:noProof/>
          <w:lang w:eastAsia="en-ZA"/>
        </w:rPr>
        <w:pict>
          <v:shape id="_x0000_s1046" type="#_x0000_t202" style="position:absolute;margin-left:382.85pt;margin-top:.85pt;width:70pt;height:48.75pt;z-index:251677696;mso-width-relative:margin;mso-height-relative:margin" strokecolor="white [3212]">
            <v:textbox>
              <w:txbxContent>
                <w:p w:rsidR="00EF1DD2" w:rsidRPr="00EF1DD2" w:rsidRDefault="00EF1DD2" w:rsidP="00EF1DD2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Sufficient income</w:t>
                  </w:r>
                  <w:r w:rsidRPr="00EF1DD2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sz w:val="16"/>
                      <w:szCs w:val="16"/>
                      <w:lang w:val="en-US"/>
                    </w:rPr>
                    <w:t>(employed, grants)</w:t>
                  </w:r>
                </w:p>
              </w:txbxContent>
            </v:textbox>
          </v:shape>
        </w:pict>
      </w:r>
    </w:p>
    <w:p w:rsidR="00015236" w:rsidRDefault="003F3CD6">
      <w:r>
        <w:rPr>
          <w:noProof/>
          <w:lang w:eastAsia="en-ZA"/>
        </w:rPr>
        <w:pict>
          <v:shape id="_x0000_s1098" type="#_x0000_t32" style="position:absolute;margin-left:68.5pt;margin-top:2pt;width:36.95pt;height:13.55pt;z-index:251729920" o:connectortype="straight">
            <v:stroke endarrow="block"/>
          </v:shape>
        </w:pict>
      </w:r>
      <w:r w:rsidR="00973061">
        <w:rPr>
          <w:noProof/>
          <w:lang w:eastAsia="en-ZA"/>
        </w:rPr>
        <w:pict>
          <v:shape id="_x0000_s1063" type="#_x0000_t32" style="position:absolute;margin-left:459.65pt;margin-top:2pt;width:63.85pt;height:18.75pt;z-index:251694080" o:connectortype="straight">
            <v:stroke endarrow="block"/>
          </v:shape>
        </w:pict>
      </w:r>
      <w:r w:rsidR="00015236" w:rsidRPr="00EE338C">
        <w:rPr>
          <w:noProof/>
          <w:lang w:val="en-US" w:eastAsia="zh-TW"/>
        </w:rPr>
        <w:pict>
          <v:shape id="_x0000_s1028" type="#_x0000_t202" style="position:absolute;margin-left:634.65pt;margin-top:20.3pt;width:113.15pt;height:80.85pt;z-index:251660288;mso-height-percent:200;mso-height-percent:200;mso-width-relative:margin;mso-height-relative:margin">
            <v:textbox style="mso-fit-shape-to-text:t">
              <w:txbxContent>
                <w:p w:rsidR="00015236" w:rsidRPr="00015236" w:rsidRDefault="00015236" w:rsidP="00015236">
                  <w:pPr>
                    <w:jc w:val="center"/>
                    <w:rPr>
                      <w:b/>
                    </w:rPr>
                  </w:pPr>
                  <w:r w:rsidRPr="00015236">
                    <w:rPr>
                      <w:b/>
                    </w:rPr>
                    <w:t>Problem</w:t>
                  </w:r>
                </w:p>
                <w:p w:rsidR="00015236" w:rsidRDefault="00015236" w:rsidP="00015236">
                  <w:pPr>
                    <w:jc w:val="center"/>
                  </w:pPr>
                  <w:r>
                    <w:t xml:space="preserve">Children not </w:t>
                  </w:r>
                  <w:r w:rsidR="00417999">
                    <w:t xml:space="preserve">diagnosed and not </w:t>
                  </w:r>
                  <w:r>
                    <w:t xml:space="preserve">accessing </w:t>
                  </w:r>
                  <w:r w:rsidR="00545C51">
                    <w:t>ART</w:t>
                  </w:r>
                </w:p>
              </w:txbxContent>
            </v:textbox>
          </v:shape>
        </w:pict>
      </w:r>
    </w:p>
    <w:p w:rsidR="00015236" w:rsidRDefault="00015236">
      <w:r>
        <w:rPr>
          <w:noProof/>
          <w:lang w:eastAsia="en-ZA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1026" type="#_x0000_t94" style="position:absolute;margin-left:42.2pt;margin-top:17.55pt;width:578.55pt;height:45.7pt;z-index:251658240"/>
        </w:pict>
      </w:r>
    </w:p>
    <w:p w:rsidR="00015236" w:rsidRDefault="00015236"/>
    <w:p w:rsidR="00015236" w:rsidRDefault="00973061">
      <w:r>
        <w:rPr>
          <w:noProof/>
          <w:lang w:eastAsia="en-ZA"/>
        </w:rPr>
        <w:pict>
          <v:shape id="_x0000_s1070" type="#_x0000_t202" style="position:absolute;margin-left:-.25pt;margin-top:16.8pt;width:81.3pt;height:38.15pt;z-index:251701248;mso-width-relative:margin;mso-height-relative:margin" strokecolor="white [3212]">
            <v:textbox style="mso-next-textbox:#_x0000_s1070">
              <w:txbxContent>
                <w:p w:rsidR="00973061" w:rsidRPr="00EF1DD2" w:rsidRDefault="00973061" w:rsidP="00973061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Negative attitude towards caregivers</w:t>
                  </w:r>
                  <w:r w:rsidRPr="00EF1DD2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en-ZA"/>
        </w:rPr>
        <w:pict>
          <v:shape id="_x0000_s1068" type="#_x0000_t32" style="position:absolute;margin-left:468.1pt;margin-top:16.8pt;width:76.25pt;height:142.75pt;flip:y;z-index:251699200" o:connectortype="straight">
            <v:stroke endarrow="block"/>
          </v:shape>
        </w:pict>
      </w:r>
      <w:r>
        <w:rPr>
          <w:noProof/>
          <w:lang w:eastAsia="en-ZA"/>
        </w:rPr>
        <w:pict>
          <v:shape id="_x0000_s1067" type="#_x0000_t32" style="position:absolute;margin-left:318.35pt;margin-top:16.8pt;width:64.5pt;height:142.75pt;flip:y;z-index:251698176" o:connectortype="straight">
            <v:stroke endarrow="block"/>
          </v:shape>
        </w:pict>
      </w:r>
      <w:r>
        <w:rPr>
          <w:noProof/>
          <w:lang w:eastAsia="en-ZA"/>
        </w:rPr>
        <w:pict>
          <v:shape id="_x0000_s1066" type="#_x0000_t32" style="position:absolute;margin-left:169.3pt;margin-top:12.4pt;width:77.65pt;height:147.15pt;flip:y;z-index:251697152" o:connectortype="straight">
            <v:stroke endarrow="block"/>
          </v:shape>
        </w:pict>
      </w:r>
      <w:r>
        <w:rPr>
          <w:noProof/>
          <w:lang w:eastAsia="en-ZA"/>
        </w:rPr>
        <w:pict>
          <v:shape id="_x0000_s1065" type="#_x0000_t32" style="position:absolute;margin-left:23.45pt;margin-top:12.4pt;width:100.25pt;height:147.15pt;flip:y;z-index:251696128" o:connectortype="straight">
            <v:stroke endarrow="block"/>
          </v:shape>
        </w:pict>
      </w:r>
    </w:p>
    <w:p w:rsidR="00015236" w:rsidRDefault="0066045C">
      <w:r>
        <w:rPr>
          <w:noProof/>
          <w:lang w:eastAsia="en-ZA"/>
        </w:rPr>
        <w:pict>
          <v:shape id="_x0000_s1100" type="#_x0000_t32" style="position:absolute;margin-left:193.65pt;margin-top:1.7pt;width:34.5pt;height:6.9pt;flip:y;z-index:251731968" o:connectortype="straight">
            <v:stroke endarrow="block"/>
          </v:shape>
        </w:pict>
      </w:r>
      <w:r>
        <w:rPr>
          <w:noProof/>
          <w:lang w:eastAsia="en-ZA"/>
        </w:rPr>
        <w:pict>
          <v:shape id="_x0000_s1099" type="#_x0000_t202" style="position:absolute;margin-left:133pt;margin-top:9.75pt;width:81.3pt;height:16.15pt;z-index:251730944;mso-width-relative:margin;mso-height-relative:margin" strokecolor="white [3212]">
            <v:textbox>
              <w:txbxContent>
                <w:p w:rsidR="003F3CD6" w:rsidRPr="00EF1DD2" w:rsidRDefault="003F3CD6" w:rsidP="003F3CD6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Received PMTCT</w:t>
                  </w:r>
                </w:p>
              </w:txbxContent>
            </v:textbox>
          </v:shape>
        </w:pict>
      </w:r>
      <w:r w:rsidR="003F3CD6">
        <w:rPr>
          <w:noProof/>
          <w:lang w:eastAsia="en-ZA"/>
        </w:rPr>
        <w:pict>
          <v:shape id="_x0000_s1086" type="#_x0000_t32" style="position:absolute;margin-left:112.35pt;margin-top:17.6pt;width:15pt;height:21.1pt;flip:x y;z-index:251717632" o:connectortype="straight">
            <v:stroke endarrow="block"/>
          </v:shape>
        </w:pict>
      </w:r>
      <w:r w:rsidR="00CF2AF8">
        <w:rPr>
          <w:noProof/>
          <w:lang w:eastAsia="en-ZA"/>
        </w:rPr>
        <w:pict>
          <v:shape id="_x0000_s1094" type="#_x0000_t32" style="position:absolute;margin-left:539.45pt;margin-top:13.3pt;width:9.9pt;height:11.65pt;flip:x y;z-index:251725824" o:connectortype="straight">
            <v:stroke endarrow="block"/>
          </v:shape>
        </w:pict>
      </w:r>
      <w:r w:rsidR="00CF2AF8">
        <w:rPr>
          <w:noProof/>
          <w:lang w:eastAsia="en-ZA"/>
        </w:rPr>
        <w:pict>
          <v:shape id="_x0000_s1091" type="#_x0000_t32" style="position:absolute;margin-left:382.85pt;margin-top:5.1pt;width:13.75pt;height:16.05pt;flip:x y;z-index:251722752" o:connectortype="straight">
            <v:stroke endarrow="block"/>
          </v:shape>
        </w:pict>
      </w:r>
      <w:r w:rsidR="00CF2AF8">
        <w:rPr>
          <w:noProof/>
          <w:lang w:eastAsia="en-ZA"/>
        </w:rPr>
        <w:pict>
          <v:shape id="_x0000_s1077" type="#_x0000_t202" style="position:absolute;margin-left:382.85pt;margin-top:21.15pt;width:81.3pt;height:17.55pt;z-index:251708416;mso-width-relative:margin;mso-height-relative:margin" strokecolor="white [3212]">
            <v:textbox>
              <w:txbxContent>
                <w:p w:rsidR="00545C51" w:rsidRPr="00EF1DD2" w:rsidRDefault="00545C51" w:rsidP="00545C51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Younger age</w:t>
                  </w:r>
                  <w:r w:rsidRPr="00EF1DD2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  <w:r w:rsidR="00CF2AF8">
        <w:rPr>
          <w:noProof/>
          <w:lang w:eastAsia="en-ZA"/>
        </w:rPr>
        <w:pict>
          <v:shape id="_x0000_s1088" type="#_x0000_t32" style="position:absolute;margin-left:241.35pt;margin-top:9.75pt;width:12.5pt;height:15.2pt;flip:x y;z-index:251719680" o:connectortype="straight">
            <v:stroke endarrow="block"/>
          </v:shape>
        </w:pict>
      </w:r>
      <w:r w:rsidR="00CF2AF8">
        <w:rPr>
          <w:noProof/>
          <w:lang w:eastAsia="en-ZA"/>
        </w:rPr>
        <w:pict>
          <v:shape id="_x0000_s1074" type="#_x0000_t202" style="position:absolute;margin-left:260.15pt;margin-top:13.3pt;width:81.3pt;height:32.5pt;z-index:251705344;mso-width-relative:margin;mso-height-relative:margin" strokecolor="white [3212]">
            <v:textbox>
              <w:txbxContent>
                <w:p w:rsidR="00973061" w:rsidRPr="00EF1DD2" w:rsidRDefault="00973061" w:rsidP="00973061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Poor acceptance of the diagnosis</w:t>
                  </w:r>
                  <w:r w:rsidRPr="00EF1DD2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  <w:r w:rsidR="00CF2AF8">
        <w:rPr>
          <w:noProof/>
          <w:lang w:eastAsia="en-ZA"/>
        </w:rPr>
        <w:pict>
          <v:shape id="_x0000_s1083" type="#_x0000_t32" style="position:absolute;margin-left:84.6pt;margin-top:5.1pt;width:20.85pt;height:3.5pt;flip:y;z-index:251714560" o:connectortype="straight">
            <v:stroke endarrow="block"/>
          </v:shape>
        </w:pict>
      </w:r>
    </w:p>
    <w:p w:rsidR="00015236" w:rsidRDefault="003F3CD6">
      <w:r>
        <w:rPr>
          <w:noProof/>
          <w:lang w:eastAsia="en-ZA"/>
        </w:rPr>
        <w:pict>
          <v:shape id="_x0000_s1069" type="#_x0000_t202" style="position:absolute;margin-left:112.35pt;margin-top:10.45pt;width:81.3pt;height:38.15pt;z-index:251700224;mso-width-relative:margin;mso-height-relative:margin" strokecolor="white [3212]">
            <v:textbox>
              <w:txbxContent>
                <w:p w:rsidR="00973061" w:rsidRPr="00EF1DD2" w:rsidRDefault="00973061" w:rsidP="00973061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Ine</w:t>
                  </w:r>
                  <w:r w:rsidRPr="00EF1DD2">
                    <w:rPr>
                      <w:sz w:val="16"/>
                      <w:szCs w:val="16"/>
                      <w:lang w:val="en-US"/>
                    </w:rPr>
                    <w:t xml:space="preserve">ffective communication with caregivers </w:t>
                  </w:r>
                </w:p>
              </w:txbxContent>
            </v:textbox>
          </v:shape>
        </w:pict>
      </w:r>
      <w:r w:rsidR="00CF2AF8">
        <w:rPr>
          <w:noProof/>
          <w:lang w:eastAsia="en-ZA"/>
        </w:rPr>
        <w:pict>
          <v:shape id="_x0000_s1092" type="#_x0000_t32" style="position:absolute;margin-left:370.65pt;margin-top:14.35pt;width:12.2pt;height:11.7pt;flip:x y;z-index:251723776" o:connectortype="straight">
            <v:stroke endarrow="block"/>
          </v:shape>
        </w:pict>
      </w:r>
      <w:r w:rsidR="00CF2AF8">
        <w:rPr>
          <w:noProof/>
          <w:lang w:eastAsia="en-ZA"/>
        </w:rPr>
        <w:pict>
          <v:shape id="_x0000_s1089" type="#_x0000_t32" style="position:absolute;margin-left:231.75pt;margin-top:8.5pt;width:9.6pt;height:17.55pt;flip:x y;z-index:251720704" o:connectortype="straight">
            <v:stroke endarrow="block"/>
          </v:shape>
        </w:pict>
      </w:r>
      <w:r w:rsidR="00CF2AF8">
        <w:rPr>
          <w:noProof/>
          <w:lang w:eastAsia="en-ZA"/>
        </w:rPr>
        <w:pict>
          <v:shape id="_x0000_s1084" type="#_x0000_t32" style="position:absolute;margin-left:60.2pt;margin-top:22.55pt;width:20.85pt;height:3.5pt;flip:y;z-index:251715584" o:connectortype="straight">
            <v:stroke endarrow="block"/>
          </v:shape>
        </w:pict>
      </w:r>
      <w:r w:rsidR="00545C51">
        <w:rPr>
          <w:noProof/>
          <w:lang w:eastAsia="en-ZA"/>
        </w:rPr>
        <w:pict>
          <v:shape id="_x0000_s1079" type="#_x0000_t202" style="position:absolute;margin-left:539.45pt;margin-top:8.5pt;width:81.3pt;height:28.15pt;z-index:251710464;mso-width-relative:margin;mso-height-relative:margin" strokecolor="white [3212]">
            <v:textbox>
              <w:txbxContent>
                <w:p w:rsidR="00545C51" w:rsidRPr="00EF1DD2" w:rsidRDefault="00545C51" w:rsidP="00545C51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Traditional health beliefs</w:t>
                  </w:r>
                  <w:r w:rsidRPr="00EF1DD2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  <w:r w:rsidR="00973061">
        <w:rPr>
          <w:noProof/>
          <w:lang w:eastAsia="en-ZA"/>
        </w:rPr>
        <w:pict>
          <v:shape id="_x0000_s1072" type="#_x0000_t202" style="position:absolute;margin-left:-24.15pt;margin-top:14.35pt;width:81.3pt;height:38.15pt;z-index:251703296;mso-width-relative:margin;mso-height-relative:margin" strokecolor="white [3212]">
            <v:textbox>
              <w:txbxContent>
                <w:p w:rsidR="00973061" w:rsidRPr="00EF1DD2" w:rsidRDefault="00973061" w:rsidP="00973061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Lack of confidence and training in HIV</w:t>
                  </w:r>
                  <w:r w:rsidRPr="00EF1DD2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</w:p>
    <w:p w:rsidR="00015236" w:rsidRDefault="0066045C">
      <w:r>
        <w:rPr>
          <w:noProof/>
          <w:lang w:eastAsia="en-ZA"/>
        </w:rPr>
        <w:pict>
          <v:shape id="_x0000_s1102" type="#_x0000_t32" style="position:absolute;margin-left:89pt;margin-top:14.5pt;width:15pt;height:21.1pt;flip:x y;z-index:251734016" o:connectortype="straight">
            <v:stroke endarrow="block"/>
          </v:shape>
        </w:pict>
      </w:r>
      <w:r w:rsidR="00CF2AF8">
        <w:rPr>
          <w:noProof/>
          <w:lang w:eastAsia="en-ZA"/>
        </w:rPr>
        <w:pict>
          <v:shape id="_x0000_s1095" type="#_x0000_t32" style="position:absolute;margin-left:519.3pt;margin-top:6.6pt;width:8.25pt;height:18.8pt;flip:x y;z-index:251726848" o:connectortype="straight">
            <v:stroke endarrow="block"/>
          </v:shape>
        </w:pict>
      </w:r>
      <w:r w:rsidR="00CF2AF8">
        <w:rPr>
          <w:noProof/>
          <w:lang w:eastAsia="en-ZA"/>
        </w:rPr>
        <w:pict>
          <v:shape id="_x0000_s1078" type="#_x0000_t202" style="position:absolute;margin-left:363.5pt;margin-top:6.6pt;width:81.3pt;height:36.45pt;z-index:251709440;mso-width-relative:margin;mso-height-relative:margin" strokecolor="white [3212]">
            <v:textbox>
              <w:txbxContent>
                <w:p w:rsidR="00545C51" w:rsidRPr="00EF1DD2" w:rsidRDefault="00545C51" w:rsidP="00545C51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Higher CD4% but still at risk</w:t>
                  </w:r>
                  <w:r w:rsidRPr="00EF1DD2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r w:rsidR="00CF2AF8">
                    <w:rPr>
                      <w:sz w:val="16"/>
                      <w:szCs w:val="16"/>
                      <w:lang w:val="en-US"/>
                    </w:rPr>
                    <w:t>of early death</w:t>
                  </w:r>
                </w:p>
              </w:txbxContent>
            </v:textbox>
          </v:shape>
        </w:pict>
      </w:r>
      <w:r w:rsidR="00973061">
        <w:rPr>
          <w:noProof/>
          <w:lang w:eastAsia="en-ZA"/>
        </w:rPr>
        <w:pict>
          <v:shape id="_x0000_s1075" type="#_x0000_t202" style="position:absolute;margin-left:222pt;margin-top:6.6pt;width:81.3pt;height:28.15pt;z-index:251706368;mso-width-relative:margin;mso-height-relative:margin" strokecolor="white [3212]">
            <v:textbox>
              <w:txbxContent>
                <w:p w:rsidR="00973061" w:rsidRPr="00EF1DD2" w:rsidRDefault="00973061" w:rsidP="00973061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Not informed about HIV and AIDS</w:t>
                  </w:r>
                  <w:r w:rsidRPr="00EF1DD2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</w:p>
    <w:p w:rsidR="00015236" w:rsidRDefault="0066045C">
      <w:r>
        <w:rPr>
          <w:noProof/>
          <w:lang w:eastAsia="en-ZA"/>
        </w:rPr>
        <w:pict>
          <v:shape id="_x0000_s1101" type="#_x0000_t202" style="position:absolute;margin-left:71.75pt;margin-top:12.35pt;width:81.3pt;height:16.15pt;z-index:251732992;mso-width-relative:margin;mso-height-relative:margin" strokecolor="white [3212]">
            <v:textbox>
              <w:txbxContent>
                <w:p w:rsidR="0066045C" w:rsidRPr="00EF1DD2" w:rsidRDefault="0066045C" w:rsidP="0066045C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Delayed referral</w:t>
                  </w:r>
                </w:p>
              </w:txbxContent>
            </v:textbox>
          </v:shape>
        </w:pict>
      </w:r>
      <w:r>
        <w:rPr>
          <w:noProof/>
          <w:lang w:eastAsia="en-ZA"/>
        </w:rPr>
        <w:pict>
          <v:shape id="_x0000_s1071" type="#_x0000_t202" style="position:absolute;margin-left:-47.05pt;margin-top:17.8pt;width:81.3pt;height:30.05pt;z-index:251702272;mso-width-relative:margin;mso-height-relative:margin" strokecolor="white [3212]">
            <v:textbox>
              <w:txbxContent>
                <w:p w:rsidR="00973061" w:rsidRPr="00EF1DD2" w:rsidRDefault="00973061" w:rsidP="00973061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Shortage of staff</w:t>
                  </w:r>
                  <w:r w:rsidR="0066045C">
                    <w:rPr>
                      <w:sz w:val="16"/>
                      <w:szCs w:val="16"/>
                      <w:lang w:val="en-US"/>
                    </w:rPr>
                    <w:t xml:space="preserve"> and high workload</w:t>
                  </w:r>
                  <w:r w:rsidRPr="00EF1DD2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  <w:r w:rsidR="00CF2AF8">
        <w:rPr>
          <w:noProof/>
          <w:lang w:eastAsia="en-ZA"/>
        </w:rPr>
        <w:pict>
          <v:shape id="_x0000_s1093" type="#_x0000_t32" style="position:absolute;margin-left:382.85pt;margin-top:21.3pt;width:8.1pt;height:12.8pt;flip:y;z-index:251724800" o:connectortype="straight">
            <v:stroke endarrow="block"/>
          </v:shape>
        </w:pict>
      </w:r>
      <w:r w:rsidR="00CF2AF8">
        <w:rPr>
          <w:noProof/>
          <w:lang w:eastAsia="en-ZA"/>
        </w:rPr>
        <w:pict>
          <v:shape id="_x0000_s1090" type="#_x0000_t32" style="position:absolute;margin-left:235.7pt;margin-top:11.5pt;width:5.65pt;height:15.1pt;flip:y;z-index:251721728" o:connectortype="straight">
            <v:stroke endarrow="block"/>
          </v:shape>
        </w:pict>
      </w:r>
      <w:r w:rsidR="00CF2AF8">
        <w:rPr>
          <w:noProof/>
          <w:lang w:eastAsia="en-ZA"/>
        </w:rPr>
        <w:pict>
          <v:shape id="_x0000_s1085" type="#_x0000_t32" style="position:absolute;margin-left:36.3pt;margin-top:17.8pt;width:15.3pt;height:3.5pt;flip:y;z-index:251716608" o:connectortype="straight">
            <v:stroke endarrow="block"/>
          </v:shape>
        </w:pict>
      </w:r>
      <w:r w:rsidR="00545C51">
        <w:rPr>
          <w:noProof/>
          <w:lang w:eastAsia="en-ZA"/>
        </w:rPr>
        <w:pict>
          <v:shape id="_x0000_s1080" type="#_x0000_t202" style="position:absolute;margin-left:514.3pt;margin-top:6.05pt;width:81.3pt;height:28.15pt;z-index:251711488;mso-width-relative:margin;mso-height-relative:margin" strokecolor="white [3212]">
            <v:textbox>
              <w:txbxContent>
                <w:p w:rsidR="00545C51" w:rsidRPr="00EF1DD2" w:rsidRDefault="00545C51" w:rsidP="00545C51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Poor social support</w:t>
                  </w:r>
                  <w:r w:rsidRPr="00EF1DD2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</w:p>
    <w:p w:rsidR="00015236" w:rsidRDefault="0066045C">
      <w:r>
        <w:rPr>
          <w:noProof/>
          <w:lang w:eastAsia="en-ZA"/>
        </w:rPr>
        <w:pict>
          <v:shape id="_x0000_s1087" type="#_x0000_t32" style="position:absolute;margin-left:147.4pt;margin-top:5.3pt;width:33.1pt;height:19.35pt;flip:y;z-index:251718656" o:connectortype="straight">
            <v:stroke endarrow="block"/>
          </v:shape>
        </w:pict>
      </w:r>
      <w:r>
        <w:rPr>
          <w:noProof/>
          <w:lang w:eastAsia="en-ZA"/>
        </w:rPr>
        <w:pict>
          <v:shape id="_x0000_s1073" type="#_x0000_t202" style="position:absolute;margin-left:71.75pt;margin-top:13.45pt;width:81.3pt;height:38.15pt;z-index:251704320;mso-width-relative:margin;mso-height-relative:margin" strokecolor="white [3212]">
            <v:textbox>
              <w:txbxContent>
                <w:p w:rsidR="00973061" w:rsidRPr="00EF1DD2" w:rsidRDefault="00973061" w:rsidP="00973061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 xml:space="preserve">Sick or worried about own HIV – disclosure, stigma </w:t>
                  </w:r>
                  <w:r w:rsidRPr="00EF1DD2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  <w:r w:rsidR="00CF2AF8">
        <w:rPr>
          <w:noProof/>
          <w:lang w:eastAsia="en-ZA"/>
        </w:rPr>
        <w:pict>
          <v:shape id="_x0000_s1096" type="#_x0000_t32" style="position:absolute;margin-left:501.65pt;margin-top:3.4pt;width:12.65pt;height:12.4pt;flip:x y;z-index:251727872" o:connectortype="straight">
            <v:stroke endarrow="block"/>
          </v:shape>
        </w:pict>
      </w:r>
      <w:r w:rsidR="00CF2AF8">
        <w:rPr>
          <w:noProof/>
          <w:lang w:eastAsia="en-ZA"/>
        </w:rPr>
        <w:pict>
          <v:shape id="_x0000_s1082" type="#_x0000_t202" style="position:absolute;margin-left:347.85pt;margin-top:10.75pt;width:81.3pt;height:28.15pt;z-index:251713536;mso-width-relative:margin;mso-height-relative:margin" strokecolor="white [3212]">
            <v:textbox>
              <w:txbxContent>
                <w:p w:rsidR="00CF2AF8" w:rsidRPr="00EF1DD2" w:rsidRDefault="00CF2AF8" w:rsidP="00CF2AF8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Immature immune system</w:t>
                  </w:r>
                  <w:r w:rsidRPr="00EF1DD2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  <w:r w:rsidR="00545C51">
        <w:rPr>
          <w:noProof/>
          <w:lang w:eastAsia="en-ZA"/>
        </w:rPr>
        <w:pict>
          <v:shape id="_x0000_s1081" type="#_x0000_t202" style="position:absolute;margin-left:501.5pt;margin-top:21pt;width:81.3pt;height:17.5pt;z-index:251712512;mso-width-relative:margin;mso-height-relative:margin" strokecolor="white [3212]">
            <v:textbox>
              <w:txbxContent>
                <w:p w:rsidR="00545C51" w:rsidRPr="00EF1DD2" w:rsidRDefault="00545C51" w:rsidP="00545C51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Poverty</w:t>
                  </w:r>
                  <w:r w:rsidRPr="00EF1DD2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  <w:r w:rsidR="00973061">
        <w:rPr>
          <w:noProof/>
          <w:lang w:eastAsia="en-ZA"/>
        </w:rPr>
        <w:pict>
          <v:shape id="_x0000_s1076" type="#_x0000_t202" style="position:absolute;margin-left:199.9pt;margin-top:3.4pt;width:81.3pt;height:40.05pt;z-index:251707392;mso-width-relative:margin;mso-height-relative:margin" strokecolor="white [3212]">
            <v:textbox>
              <w:txbxContent>
                <w:p w:rsidR="00973061" w:rsidRPr="00EF1DD2" w:rsidRDefault="00973061" w:rsidP="00973061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No access to media or health facilities</w:t>
                  </w:r>
                  <w:r w:rsidRPr="00EF1DD2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  <w:r w:rsidR="00EF1DD2">
        <w:rPr>
          <w:noProof/>
          <w:lang w:eastAsia="en-ZA"/>
        </w:rPr>
        <w:pict>
          <v:shape id="_x0000_s1038" type="#_x0000_t202" style="position:absolute;margin-left:635.1pt;margin-top:3.4pt;width:113.15pt;height:35.65pt;z-index:251669504;mso-width-relative:margin;mso-height-relative:margin">
            <v:textbox>
              <w:txbxContent>
                <w:p w:rsidR="00015236" w:rsidRPr="00015236" w:rsidRDefault="00EF1DD2" w:rsidP="00015236">
                  <w:pPr>
                    <w:shd w:val="clear" w:color="auto" w:fill="000000" w:themeFill="text1"/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Factors that obstruct</w:t>
                  </w:r>
                </w:p>
              </w:txbxContent>
            </v:textbox>
          </v:shape>
        </w:pict>
      </w:r>
    </w:p>
    <w:p w:rsidR="00015236" w:rsidRDefault="00015236"/>
    <w:p w:rsidR="00015236" w:rsidRDefault="00015236">
      <w:r>
        <w:rPr>
          <w:noProof/>
          <w:lang w:eastAsia="en-ZA"/>
        </w:rPr>
        <w:pict>
          <v:shape id="_x0000_s1036" type="#_x0000_t202" style="position:absolute;margin-left:414.4pt;margin-top:2pt;width:113.15pt;height:35.65pt;z-index:251667456;mso-width-relative:margin;mso-height-relative:margin">
            <v:textbox>
              <w:txbxContent>
                <w:p w:rsidR="00015236" w:rsidRPr="00015236" w:rsidRDefault="00015236" w:rsidP="00015236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Social circumstances</w:t>
                  </w:r>
                </w:p>
              </w:txbxContent>
            </v:textbox>
          </v:shape>
        </w:pict>
      </w:r>
      <w:r>
        <w:rPr>
          <w:noProof/>
          <w:lang w:eastAsia="en-ZA"/>
        </w:rPr>
        <w:pict>
          <v:shape id="_x0000_s1035" type="#_x0000_t202" style="position:absolute;margin-left:264.05pt;margin-top:5.15pt;width:113.15pt;height:35.65pt;z-index:251666432;mso-width-relative:margin;mso-height-relative:margin">
            <v:textbox>
              <w:txbxContent>
                <w:p w:rsidR="00015236" w:rsidRPr="00015236" w:rsidRDefault="00015236" w:rsidP="00015236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Child with HIV</w:t>
                  </w:r>
                </w:p>
              </w:txbxContent>
            </v:textbox>
          </v:shape>
        </w:pict>
      </w:r>
      <w:r>
        <w:rPr>
          <w:noProof/>
          <w:lang w:eastAsia="en-ZA"/>
        </w:rPr>
        <w:pict>
          <v:shape id="_x0000_s1033" type="#_x0000_t202" style="position:absolute;margin-left:118.6pt;margin-top:5.15pt;width:113.15pt;height:35.65pt;z-index:251664384;mso-width-relative:margin;mso-height-relative:margin">
            <v:textbox>
              <w:txbxContent>
                <w:p w:rsidR="00015236" w:rsidRPr="00015236" w:rsidRDefault="00015236" w:rsidP="00015236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Caregiver: Biological mother</w:t>
                  </w:r>
                </w:p>
              </w:txbxContent>
            </v:textbox>
          </v:shape>
        </w:pict>
      </w:r>
      <w:r>
        <w:rPr>
          <w:noProof/>
          <w:lang w:eastAsia="en-ZA"/>
        </w:rPr>
        <w:pict>
          <v:shape id="_x0000_s1030" type="#_x0000_t202" style="position:absolute;margin-left:-28.55pt;margin-top:5.15pt;width:113.15pt;height:35.65pt;z-index:251662336;mso-width-relative:margin;mso-height-relative:margin">
            <v:textbox>
              <w:txbxContent>
                <w:p w:rsidR="00015236" w:rsidRPr="00015236" w:rsidRDefault="00015236" w:rsidP="0001523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Health services and health workers</w:t>
                  </w:r>
                </w:p>
              </w:txbxContent>
            </v:textbox>
          </v:shape>
        </w:pict>
      </w:r>
    </w:p>
    <w:p w:rsidR="00015236" w:rsidRDefault="00015236"/>
    <w:p w:rsidR="00015236" w:rsidRDefault="00417999">
      <w:r>
        <w:t>Figure 1: Conceptual framework for the factors facilitating and obstructing access to ART</w:t>
      </w:r>
    </w:p>
    <w:sectPr w:rsidR="00015236" w:rsidSect="00015236">
      <w:pgSz w:w="16838" w:h="11906" w:orient="landscape" w:code="9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015236"/>
    <w:rsid w:val="00015236"/>
    <w:rsid w:val="003F3CD6"/>
    <w:rsid w:val="00417999"/>
    <w:rsid w:val="00480B5D"/>
    <w:rsid w:val="00545C51"/>
    <w:rsid w:val="00654B9B"/>
    <w:rsid w:val="0066045C"/>
    <w:rsid w:val="00973061"/>
    <w:rsid w:val="00BF40A5"/>
    <w:rsid w:val="00CF2AF8"/>
    <w:rsid w:val="00E34B32"/>
    <w:rsid w:val="00EF1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0" type="connector" idref="#_x0000_s1051"/>
        <o:r id="V:Rule12" type="connector" idref="#_x0000_s1052"/>
        <o:r id="V:Rule14" type="connector" idref="#_x0000_s1053"/>
        <o:r id="V:Rule16" type="connector" idref="#_x0000_s1054"/>
        <o:r id="V:Rule18" type="connector" idref="#_x0000_s1055"/>
        <o:r id="V:Rule19" type="connector" idref="#_x0000_s1056"/>
        <o:r id="V:Rule20" type="connector" idref="#_x0000_s1057"/>
        <o:r id="V:Rule22" type="connector" idref="#_x0000_s1058"/>
        <o:r id="V:Rule24" type="connector" idref="#_x0000_s1059"/>
        <o:r id="V:Rule26" type="connector" idref="#_x0000_s1060"/>
        <o:r id="V:Rule28" type="connector" idref="#_x0000_s1061"/>
        <o:r id="V:Rule29" type="connector" idref="#_x0000_s1062"/>
        <o:r id="V:Rule30" type="connector" idref="#_x0000_s1063"/>
        <o:r id="V:Rule32" type="connector" idref="#_x0000_s1064"/>
        <o:r id="V:Rule34" type="connector" idref="#_x0000_s1065"/>
        <o:r id="V:Rule36" type="connector" idref="#_x0000_s1066"/>
        <o:r id="V:Rule38" type="connector" idref="#_x0000_s1067"/>
        <o:r id="V:Rule40" type="connector" idref="#_x0000_s1068"/>
        <o:r id="V:Rule42" type="connector" idref="#_x0000_s1083"/>
        <o:r id="V:Rule43" type="connector" idref="#_x0000_s1084"/>
        <o:r id="V:Rule44" type="connector" idref="#_x0000_s1085"/>
        <o:r id="V:Rule46" type="connector" idref="#_x0000_s1086"/>
        <o:r id="V:Rule48" type="connector" idref="#_x0000_s1087"/>
        <o:r id="V:Rule50" type="connector" idref="#_x0000_s1088"/>
        <o:r id="V:Rule52" type="connector" idref="#_x0000_s1089"/>
        <o:r id="V:Rule54" type="connector" idref="#_x0000_s1090"/>
        <o:r id="V:Rule56" type="connector" idref="#_x0000_s1091"/>
        <o:r id="V:Rule58" type="connector" idref="#_x0000_s1092"/>
        <o:r id="V:Rule60" type="connector" idref="#_x0000_s1093"/>
        <o:r id="V:Rule62" type="connector" idref="#_x0000_s1094"/>
        <o:r id="V:Rule64" type="connector" idref="#_x0000_s1095"/>
        <o:r id="V:Rule66" type="connector" idref="#_x0000_s1096"/>
        <o:r id="V:Rule68" type="connector" idref="#_x0000_s1098"/>
        <o:r id="V:Rule70" type="connector" idref="#_x0000_s1100"/>
        <o:r id="V:Rule71" type="connector" idref="#_x0000_s110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B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5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2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2011-05-25T07:46:00Z</dcterms:created>
  <dcterms:modified xsi:type="dcterms:W3CDTF">2011-05-25T07:46:00Z</dcterms:modified>
</cp:coreProperties>
</file>