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1C" w:rsidRDefault="009D231C" w:rsidP="009D23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Title</w:t>
      </w:r>
    </w:p>
    <w:p w:rsidR="009D231C" w:rsidRPr="00773358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231C" w:rsidRPr="00773358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3358">
        <w:rPr>
          <w:rFonts w:ascii="Times New Roman" w:hAnsi="Times New Roman" w:cs="Times New Roman"/>
          <w:sz w:val="20"/>
          <w:szCs w:val="20"/>
        </w:rPr>
        <w:t>Respiratory risk assessment prior to extra-thoracic surgery</w:t>
      </w:r>
    </w:p>
    <w:p w:rsidR="009D231C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231C" w:rsidRPr="00773358" w:rsidRDefault="009D231C" w:rsidP="009D23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3358">
        <w:rPr>
          <w:rFonts w:ascii="Times New Roman" w:hAnsi="Times New Roman" w:cs="Times New Roman"/>
          <w:b/>
          <w:sz w:val="20"/>
          <w:szCs w:val="20"/>
        </w:rPr>
        <w:t>Authors</w:t>
      </w:r>
    </w:p>
    <w:p w:rsidR="009D231C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231C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3358">
        <w:rPr>
          <w:rFonts w:ascii="Times New Roman" w:hAnsi="Times New Roman" w:cs="Times New Roman"/>
          <w:b/>
          <w:i/>
          <w:sz w:val="20"/>
          <w:szCs w:val="20"/>
        </w:rPr>
        <w:t xml:space="preserve">PF </w:t>
      </w:r>
      <w:proofErr w:type="spellStart"/>
      <w:r w:rsidRPr="00773358">
        <w:rPr>
          <w:rFonts w:ascii="Times New Roman" w:hAnsi="Times New Roman" w:cs="Times New Roman"/>
          <w:b/>
          <w:i/>
          <w:sz w:val="20"/>
          <w:szCs w:val="20"/>
        </w:rPr>
        <w:t>Aucamp</w:t>
      </w:r>
      <w:proofErr w:type="spellEnd"/>
      <w:r w:rsidRPr="00773358"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7733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3358">
        <w:rPr>
          <w:rFonts w:ascii="Times New Roman" w:hAnsi="Times New Roman" w:cs="Times New Roman"/>
          <w:sz w:val="20"/>
          <w:szCs w:val="20"/>
        </w:rPr>
        <w:t>MBChB</w:t>
      </w:r>
      <w:proofErr w:type="spellEnd"/>
    </w:p>
    <w:p w:rsidR="009D231C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Internal Medicine, Faculty of Health Sciences, University of the Free State, Bloemfontein</w:t>
      </w:r>
    </w:p>
    <w:p w:rsidR="009D231C" w:rsidRPr="00773358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231C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3358">
        <w:rPr>
          <w:rFonts w:ascii="Times New Roman" w:hAnsi="Times New Roman" w:cs="Times New Roman"/>
          <w:b/>
          <w:i/>
          <w:sz w:val="20"/>
          <w:szCs w:val="20"/>
        </w:rPr>
        <w:t>M Prins,</w:t>
      </w:r>
      <w:r w:rsidRPr="007733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MBChB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73358">
        <w:rPr>
          <w:rFonts w:ascii="Times New Roman" w:hAnsi="Times New Roman" w:cs="Times New Roman"/>
          <w:sz w:val="20"/>
          <w:szCs w:val="20"/>
        </w:rPr>
        <w:t>MMed</w:t>
      </w:r>
      <w:proofErr w:type="spellEnd"/>
      <w:r w:rsidRPr="0077335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73358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773358">
        <w:rPr>
          <w:rFonts w:ascii="Times New Roman" w:hAnsi="Times New Roman" w:cs="Times New Roman"/>
          <w:sz w:val="20"/>
          <w:szCs w:val="20"/>
        </w:rPr>
        <w:t xml:space="preserve"> Med)</w:t>
      </w:r>
    </w:p>
    <w:p w:rsidR="009D231C" w:rsidRPr="00773358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Internal Medicine, Faculty of Health Sciences, University of the Free State, Bloemfontein</w:t>
      </w:r>
    </w:p>
    <w:p w:rsidR="009D231C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231C" w:rsidRPr="00773358" w:rsidRDefault="009D231C" w:rsidP="009D23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3358">
        <w:rPr>
          <w:rFonts w:ascii="Times New Roman" w:hAnsi="Times New Roman" w:cs="Times New Roman"/>
          <w:b/>
          <w:sz w:val="20"/>
          <w:szCs w:val="20"/>
        </w:rPr>
        <w:t>Corresponding author</w:t>
      </w:r>
    </w:p>
    <w:p w:rsidR="009D231C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231C" w:rsidRPr="002373D5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373D5">
        <w:rPr>
          <w:rFonts w:ascii="Times New Roman" w:hAnsi="Times New Roman" w:cs="Times New Roman"/>
          <w:sz w:val="20"/>
          <w:szCs w:val="20"/>
        </w:rPr>
        <w:t>Dr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2373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73D5">
        <w:rPr>
          <w:rFonts w:ascii="Times New Roman" w:hAnsi="Times New Roman" w:cs="Times New Roman"/>
          <w:sz w:val="20"/>
          <w:szCs w:val="20"/>
        </w:rPr>
        <w:t>Derick</w:t>
      </w:r>
      <w:proofErr w:type="spellEnd"/>
      <w:r w:rsidRPr="002373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73D5">
        <w:rPr>
          <w:rFonts w:ascii="Times New Roman" w:hAnsi="Times New Roman" w:cs="Times New Roman"/>
          <w:sz w:val="20"/>
          <w:szCs w:val="20"/>
        </w:rPr>
        <w:t>Aucamp</w:t>
      </w:r>
      <w:proofErr w:type="spellEnd"/>
    </w:p>
    <w:p w:rsidR="009D231C" w:rsidRPr="002373D5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73D5">
        <w:rPr>
          <w:rFonts w:ascii="Times New Roman" w:hAnsi="Times New Roman" w:cs="Times New Roman"/>
          <w:sz w:val="20"/>
          <w:szCs w:val="20"/>
        </w:rPr>
        <w:t>Department of Internal Medicine (G73)</w:t>
      </w:r>
    </w:p>
    <w:p w:rsidR="009D231C" w:rsidRPr="002373D5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73D5">
        <w:rPr>
          <w:rFonts w:ascii="Times New Roman" w:hAnsi="Times New Roman" w:cs="Times New Roman"/>
          <w:sz w:val="20"/>
          <w:szCs w:val="20"/>
        </w:rPr>
        <w:t>Faculty of Health Sciences</w:t>
      </w:r>
    </w:p>
    <w:p w:rsidR="009D231C" w:rsidRPr="002373D5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73D5">
        <w:rPr>
          <w:rFonts w:ascii="Times New Roman" w:hAnsi="Times New Roman" w:cs="Times New Roman"/>
          <w:sz w:val="20"/>
          <w:szCs w:val="20"/>
        </w:rPr>
        <w:t>University of the Free State</w:t>
      </w:r>
    </w:p>
    <w:p w:rsidR="009D231C" w:rsidRPr="002373D5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73D5">
        <w:rPr>
          <w:rFonts w:ascii="Times New Roman" w:hAnsi="Times New Roman" w:cs="Times New Roman"/>
          <w:sz w:val="20"/>
          <w:szCs w:val="20"/>
        </w:rPr>
        <w:t>PO Box 339</w:t>
      </w:r>
    </w:p>
    <w:p w:rsidR="009D231C" w:rsidRPr="002373D5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73D5">
        <w:rPr>
          <w:rFonts w:ascii="Times New Roman" w:hAnsi="Times New Roman" w:cs="Times New Roman"/>
          <w:sz w:val="20"/>
          <w:szCs w:val="20"/>
        </w:rPr>
        <w:t>Bloemfontein</w:t>
      </w:r>
    </w:p>
    <w:p w:rsidR="009D231C" w:rsidRPr="002373D5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73D5">
        <w:rPr>
          <w:rFonts w:ascii="Times New Roman" w:hAnsi="Times New Roman" w:cs="Times New Roman"/>
          <w:sz w:val="20"/>
          <w:szCs w:val="20"/>
        </w:rPr>
        <w:t>9300</w:t>
      </w:r>
    </w:p>
    <w:p w:rsidR="009D231C" w:rsidRPr="002373D5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73D5">
        <w:rPr>
          <w:rFonts w:ascii="Times New Roman" w:hAnsi="Times New Roman" w:cs="Times New Roman"/>
          <w:sz w:val="20"/>
          <w:szCs w:val="20"/>
        </w:rPr>
        <w:t>South Africa</w:t>
      </w:r>
    </w:p>
    <w:p w:rsidR="009D231C" w:rsidRPr="002373D5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231C" w:rsidRPr="002373D5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73D5">
        <w:rPr>
          <w:rFonts w:ascii="Times New Roman" w:hAnsi="Times New Roman" w:cs="Times New Roman"/>
          <w:sz w:val="20"/>
          <w:szCs w:val="20"/>
        </w:rPr>
        <w:t>Telephone: +27 51 405 3154</w:t>
      </w:r>
    </w:p>
    <w:p w:rsidR="009D231C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 address: </w:t>
      </w:r>
      <w:hyperlink r:id="rId5" w:history="1">
        <w:r w:rsidRPr="0073538E">
          <w:rPr>
            <w:rStyle w:val="Hyperlink"/>
            <w:rFonts w:ascii="Times New Roman" w:hAnsi="Times New Roman" w:cs="Times New Roman"/>
            <w:sz w:val="20"/>
            <w:szCs w:val="20"/>
          </w:rPr>
          <w:t>daucamp@yahoo.com</w:t>
        </w:r>
      </w:hyperlink>
    </w:p>
    <w:p w:rsidR="009D231C" w:rsidRPr="002373D5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231C" w:rsidRPr="002373D5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231C" w:rsidRPr="00CF4E1F" w:rsidRDefault="009D231C" w:rsidP="009D231C">
      <w:pPr>
        <w:tabs>
          <w:tab w:val="left" w:pos="3165"/>
        </w:tabs>
        <w:spacing w:after="0" w:line="240" w:lineRule="auto"/>
        <w:rPr>
          <w:rFonts w:ascii="Times New Roman" w:hAnsi="Times New Roman" w:cs="Times New Roman"/>
          <w:b/>
          <w:smallCaps/>
          <w:sz w:val="20"/>
          <w:szCs w:val="20"/>
        </w:rPr>
      </w:pPr>
      <w:r w:rsidRPr="00CF4E1F">
        <w:rPr>
          <w:rFonts w:ascii="Times New Roman" w:hAnsi="Times New Roman" w:cs="Times New Roman"/>
          <w:b/>
          <w:smallCaps/>
          <w:sz w:val="20"/>
          <w:szCs w:val="20"/>
        </w:rPr>
        <w:t>Acknowledgements</w:t>
      </w:r>
    </w:p>
    <w:p w:rsidR="009D231C" w:rsidRDefault="009D231C" w:rsidP="009D231C">
      <w:pPr>
        <w:tabs>
          <w:tab w:val="left" w:pos="31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231C" w:rsidRPr="00773358" w:rsidRDefault="009D231C" w:rsidP="009D231C">
      <w:pPr>
        <w:tabs>
          <w:tab w:val="left" w:pos="31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773358">
        <w:rPr>
          <w:rFonts w:ascii="Times New Roman" w:hAnsi="Times New Roman" w:cs="Times New Roman"/>
          <w:sz w:val="20"/>
          <w:szCs w:val="20"/>
        </w:rPr>
        <w:t>rof</w:t>
      </w:r>
      <w:r>
        <w:rPr>
          <w:rFonts w:ascii="Times New Roman" w:hAnsi="Times New Roman" w:cs="Times New Roman"/>
          <w:sz w:val="20"/>
          <w:szCs w:val="20"/>
        </w:rPr>
        <w:t>essor</w:t>
      </w:r>
      <w:r w:rsidRPr="00773358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>nthony</w:t>
      </w:r>
      <w:r w:rsidRPr="007733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3358">
        <w:rPr>
          <w:rFonts w:ascii="Times New Roman" w:hAnsi="Times New Roman" w:cs="Times New Roman"/>
          <w:sz w:val="20"/>
          <w:szCs w:val="20"/>
        </w:rPr>
        <w:t>Linegar</w:t>
      </w:r>
      <w:proofErr w:type="spellEnd"/>
      <w:r w:rsidRPr="00773358">
        <w:rPr>
          <w:rFonts w:ascii="Times New Roman" w:hAnsi="Times New Roman" w:cs="Times New Roman"/>
          <w:sz w:val="20"/>
          <w:szCs w:val="20"/>
        </w:rPr>
        <w:t xml:space="preserve"> is kindly acknowledged for his assistance in preparing this </w:t>
      </w:r>
      <w:r>
        <w:rPr>
          <w:rFonts w:ascii="Times New Roman" w:hAnsi="Times New Roman" w:cs="Times New Roman"/>
          <w:sz w:val="20"/>
          <w:szCs w:val="20"/>
        </w:rPr>
        <w:t>manuscript</w:t>
      </w:r>
      <w:r w:rsidRPr="00773358">
        <w:rPr>
          <w:rFonts w:ascii="Times New Roman" w:hAnsi="Times New Roman" w:cs="Times New Roman"/>
          <w:sz w:val="20"/>
          <w:szCs w:val="20"/>
        </w:rPr>
        <w:t>.</w:t>
      </w:r>
    </w:p>
    <w:p w:rsidR="009D231C" w:rsidRPr="00773358" w:rsidRDefault="009D231C" w:rsidP="009D231C">
      <w:pPr>
        <w:tabs>
          <w:tab w:val="left" w:pos="31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231C" w:rsidRPr="00773358" w:rsidRDefault="009D231C" w:rsidP="009D2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47D6" w:rsidRPr="009D231C" w:rsidRDefault="004F47D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F47D6" w:rsidRPr="009D2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1C"/>
    <w:rsid w:val="004F47D6"/>
    <w:rsid w:val="009D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1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3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1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3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ucamp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2011-04-11T17:59:00Z</dcterms:created>
  <dcterms:modified xsi:type="dcterms:W3CDTF">2011-04-11T18:00:00Z</dcterms:modified>
</cp:coreProperties>
</file>