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04" w:rsidRPr="002D68D7" w:rsidRDefault="00A14104" w:rsidP="00A14104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2D68D7">
        <w:rPr>
          <w:rFonts w:ascii="Times New Roman" w:hAnsi="Times New Roman"/>
          <w:b/>
          <w:bCs/>
          <w:sz w:val="20"/>
          <w:szCs w:val="20"/>
          <w:lang w:val="en-US"/>
        </w:rPr>
        <w:t xml:space="preserve">Factors associated with </w:t>
      </w:r>
      <w:proofErr w:type="spellStart"/>
      <w:r w:rsidRPr="002D68D7">
        <w:rPr>
          <w:rFonts w:ascii="Times New Roman" w:hAnsi="Times New Roman"/>
          <w:b/>
          <w:bCs/>
          <w:sz w:val="20"/>
          <w:szCs w:val="20"/>
          <w:lang w:val="en-US"/>
        </w:rPr>
        <w:t>undernutrition</w:t>
      </w:r>
      <w:proofErr w:type="spellEnd"/>
      <w:r w:rsidRPr="002D68D7">
        <w:rPr>
          <w:rFonts w:ascii="Times New Roman" w:hAnsi="Times New Roman"/>
          <w:b/>
          <w:bCs/>
          <w:sz w:val="20"/>
          <w:szCs w:val="20"/>
          <w:lang w:val="en-US"/>
        </w:rPr>
        <w:t xml:space="preserve"> and overweight among elderly patients presenting in a primary care clinic in Nigeria.</w:t>
      </w:r>
    </w:p>
    <w:p w:rsidR="00A14104" w:rsidRPr="002D68D7" w:rsidRDefault="00A14104" w:rsidP="00A14104">
      <w:pPr>
        <w:pStyle w:val="BodyText"/>
        <w:spacing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2D68D7">
        <w:rPr>
          <w:rFonts w:ascii="Times New Roman" w:hAnsi="Times New Roman"/>
          <w:sz w:val="20"/>
          <w:szCs w:val="20"/>
        </w:rPr>
        <w:t xml:space="preserve">Dr. L.A. </w:t>
      </w:r>
      <w:proofErr w:type="spellStart"/>
      <w:r w:rsidRPr="002D68D7">
        <w:rPr>
          <w:rFonts w:ascii="Times New Roman" w:hAnsi="Times New Roman"/>
          <w:sz w:val="20"/>
          <w:szCs w:val="20"/>
        </w:rPr>
        <w:t>Adebusoye</w:t>
      </w:r>
      <w:proofErr w:type="spellEnd"/>
      <w:r w:rsidRPr="002D68D7">
        <w:rPr>
          <w:rFonts w:ascii="Times New Roman" w:hAnsi="Times New Roman"/>
          <w:sz w:val="20"/>
          <w:szCs w:val="20"/>
        </w:rPr>
        <w:t xml:space="preserve"> MB</w:t>
      </w:r>
      <w:proofErr w:type="gramStart"/>
      <w:r w:rsidRPr="002D68D7">
        <w:rPr>
          <w:rFonts w:ascii="Times New Roman" w:hAnsi="Times New Roman"/>
          <w:sz w:val="20"/>
          <w:szCs w:val="20"/>
        </w:rPr>
        <w:t>;BS</w:t>
      </w:r>
      <w:proofErr w:type="gramEnd"/>
      <w:r w:rsidRPr="002D68D7">
        <w:rPr>
          <w:rFonts w:ascii="Times New Roman" w:hAnsi="Times New Roman"/>
          <w:sz w:val="20"/>
          <w:szCs w:val="20"/>
        </w:rPr>
        <w:t xml:space="preserve">, FWACP, FMCFM, </w:t>
      </w:r>
      <w:proofErr w:type="spellStart"/>
      <w:r w:rsidRPr="002D68D7">
        <w:rPr>
          <w:rFonts w:ascii="Times New Roman" w:hAnsi="Times New Roman"/>
          <w:sz w:val="20"/>
          <w:szCs w:val="20"/>
        </w:rPr>
        <w:t>MSc.Epid</w:t>
      </w:r>
      <w:proofErr w:type="spellEnd"/>
      <w:r w:rsidRPr="002D68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2D68D7">
        <w:rPr>
          <w:rFonts w:ascii="Times New Roman" w:hAnsi="Times New Roman"/>
          <w:sz w:val="20"/>
          <w:szCs w:val="20"/>
        </w:rPr>
        <w:t>Consultant Family physician, University College Hospital, Ibadan, Nigeria.</w:t>
      </w:r>
      <w:proofErr w:type="gramEnd"/>
    </w:p>
    <w:p w:rsidR="00A14104" w:rsidRPr="002D68D7" w:rsidRDefault="00A14104" w:rsidP="00A14104">
      <w:pPr>
        <w:pStyle w:val="BodyText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D68D7">
        <w:rPr>
          <w:rFonts w:ascii="Times New Roman" w:hAnsi="Times New Roman"/>
          <w:bCs/>
          <w:sz w:val="20"/>
          <w:szCs w:val="20"/>
        </w:rPr>
        <w:t xml:space="preserve">Dr. I.O. </w:t>
      </w:r>
      <w:proofErr w:type="spellStart"/>
      <w:r w:rsidRPr="002D68D7">
        <w:rPr>
          <w:rFonts w:ascii="Times New Roman" w:hAnsi="Times New Roman"/>
          <w:bCs/>
          <w:sz w:val="20"/>
          <w:szCs w:val="20"/>
        </w:rPr>
        <w:t>Ajayi</w:t>
      </w:r>
      <w:proofErr w:type="spellEnd"/>
      <w:r w:rsidRPr="002D68D7">
        <w:rPr>
          <w:rFonts w:ascii="Times New Roman" w:hAnsi="Times New Roman"/>
          <w:sz w:val="20"/>
          <w:szCs w:val="20"/>
        </w:rPr>
        <w:t xml:space="preserve"> MB;BS, FWACP, FMCFM, PhD</w:t>
      </w:r>
      <w:r w:rsidRPr="002D68D7">
        <w:rPr>
          <w:rFonts w:ascii="Times New Roman" w:hAnsi="Times New Roman"/>
          <w:bCs/>
          <w:sz w:val="20"/>
          <w:szCs w:val="20"/>
        </w:rPr>
        <w:t>. Senior Lecturer, Department of Epidemiology, Medical statistics and Environmental health, College of Medicine, University of Ibadan and Consultant physician, University College Hospital, Ibadan, Nigeria.</w:t>
      </w:r>
    </w:p>
    <w:p w:rsidR="00A14104" w:rsidRPr="002D68D7" w:rsidRDefault="00A14104" w:rsidP="00A14104">
      <w:pPr>
        <w:pStyle w:val="BodyText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D68D7">
        <w:rPr>
          <w:rFonts w:ascii="Times New Roman" w:hAnsi="Times New Roman"/>
          <w:bCs/>
          <w:sz w:val="20"/>
          <w:szCs w:val="20"/>
        </w:rPr>
        <w:t xml:space="preserve">Dr. M.D. </w:t>
      </w:r>
      <w:proofErr w:type="spellStart"/>
      <w:r w:rsidRPr="002D68D7">
        <w:rPr>
          <w:rFonts w:ascii="Times New Roman" w:hAnsi="Times New Roman"/>
          <w:bCs/>
          <w:sz w:val="20"/>
          <w:szCs w:val="20"/>
        </w:rPr>
        <w:t>Dairo</w:t>
      </w:r>
      <w:proofErr w:type="spellEnd"/>
      <w:r w:rsidRPr="002D68D7">
        <w:rPr>
          <w:rFonts w:ascii="Times New Roman" w:hAnsi="Times New Roman"/>
          <w:bCs/>
          <w:sz w:val="20"/>
          <w:szCs w:val="20"/>
        </w:rPr>
        <w:t xml:space="preserve"> </w:t>
      </w:r>
      <w:r w:rsidRPr="002D68D7">
        <w:rPr>
          <w:rFonts w:ascii="Times New Roman" w:hAnsi="Times New Roman"/>
          <w:sz w:val="20"/>
          <w:szCs w:val="20"/>
        </w:rPr>
        <w:t>MB;BS, FMCPH, MPH</w:t>
      </w:r>
      <w:r w:rsidRPr="002D68D7">
        <w:rPr>
          <w:rFonts w:ascii="Times New Roman" w:hAnsi="Times New Roman"/>
          <w:bCs/>
          <w:sz w:val="20"/>
          <w:szCs w:val="20"/>
        </w:rPr>
        <w:t>. Lecturer, Department of Epidemiology, Medical statistics and Environmental health, College of Medicine, University of Ibadan and Consultant physician, University College Hospital, Ibadan, Nigeria.</w:t>
      </w:r>
    </w:p>
    <w:p w:rsidR="00A14104" w:rsidRPr="002D68D7" w:rsidRDefault="00A14104" w:rsidP="00A14104">
      <w:pPr>
        <w:pStyle w:val="BodyText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D68D7">
        <w:rPr>
          <w:rFonts w:ascii="Times New Roman" w:hAnsi="Times New Roman"/>
          <w:bCs/>
          <w:sz w:val="20"/>
          <w:szCs w:val="20"/>
        </w:rPr>
        <w:t xml:space="preserve">Prof. A.O. </w:t>
      </w:r>
      <w:proofErr w:type="spellStart"/>
      <w:r w:rsidRPr="002D68D7">
        <w:rPr>
          <w:rFonts w:ascii="Times New Roman" w:hAnsi="Times New Roman"/>
          <w:bCs/>
          <w:sz w:val="20"/>
          <w:szCs w:val="20"/>
        </w:rPr>
        <w:t>Ogunniyi</w:t>
      </w:r>
      <w:proofErr w:type="spellEnd"/>
      <w:r w:rsidRPr="002D68D7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2D68D7">
        <w:rPr>
          <w:rFonts w:ascii="Times New Roman" w:hAnsi="Times New Roman"/>
          <w:bCs/>
          <w:sz w:val="20"/>
          <w:szCs w:val="20"/>
        </w:rPr>
        <w:t>Bsc</w:t>
      </w:r>
      <w:proofErr w:type="spellEnd"/>
      <w:r w:rsidRPr="002D68D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2D68D7">
        <w:rPr>
          <w:rFonts w:ascii="Times New Roman" w:hAnsi="Times New Roman"/>
          <w:sz w:val="20"/>
          <w:szCs w:val="20"/>
        </w:rPr>
        <w:t>MB.ChB</w:t>
      </w:r>
      <w:proofErr w:type="spellEnd"/>
      <w:r w:rsidRPr="002D68D7">
        <w:rPr>
          <w:rFonts w:ascii="Times New Roman" w:hAnsi="Times New Roman"/>
          <w:sz w:val="20"/>
          <w:szCs w:val="20"/>
        </w:rPr>
        <w:t>, FMCP, FWACP, FRCP.</w:t>
      </w:r>
      <w:r w:rsidRPr="002D68D7">
        <w:rPr>
          <w:rFonts w:ascii="Times New Roman" w:hAnsi="Times New Roman"/>
          <w:bCs/>
          <w:sz w:val="20"/>
          <w:szCs w:val="20"/>
        </w:rPr>
        <w:t xml:space="preserve"> Department of Medicine, College of Medicine, University of Ibadan and Consultant physician, University College Hospital, Ibadan, Nigeria.</w:t>
      </w:r>
    </w:p>
    <w:p w:rsidR="00A14104" w:rsidRPr="002D68D7" w:rsidRDefault="00A14104" w:rsidP="00A14104">
      <w:pPr>
        <w:pStyle w:val="BodyText"/>
        <w:spacing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2D68D7">
        <w:rPr>
          <w:rFonts w:ascii="Times New Roman" w:hAnsi="Times New Roman"/>
          <w:bCs/>
          <w:sz w:val="20"/>
          <w:szCs w:val="20"/>
        </w:rPr>
        <w:t>Attribution: General Outpatients’ Department, University College Hospital, Ibadan, Nigeria.</w:t>
      </w:r>
    </w:p>
    <w:p w:rsidR="00A14104" w:rsidRPr="002D68D7" w:rsidRDefault="00A14104" w:rsidP="00A14104">
      <w:pPr>
        <w:pStyle w:val="BodyText"/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 w:rsidRPr="002D68D7">
        <w:rPr>
          <w:rFonts w:ascii="Times New Roman" w:hAnsi="Times New Roman"/>
          <w:bCs/>
          <w:sz w:val="20"/>
          <w:szCs w:val="20"/>
        </w:rPr>
        <w:t xml:space="preserve">Correspondence: Dr L. A. </w:t>
      </w:r>
      <w:proofErr w:type="spellStart"/>
      <w:r w:rsidRPr="002D68D7">
        <w:rPr>
          <w:rFonts w:ascii="Times New Roman" w:hAnsi="Times New Roman"/>
          <w:bCs/>
          <w:sz w:val="20"/>
          <w:szCs w:val="20"/>
        </w:rPr>
        <w:t>Adebusoye</w:t>
      </w:r>
      <w:proofErr w:type="spellEnd"/>
      <w:r w:rsidRPr="002D68D7">
        <w:rPr>
          <w:rFonts w:ascii="Times New Roman" w:hAnsi="Times New Roman"/>
          <w:bCs/>
          <w:sz w:val="20"/>
          <w:szCs w:val="20"/>
        </w:rPr>
        <w:t xml:space="preserve">, General Outpatients Department, University College Hospital, Ibadan, Nigeria. </w:t>
      </w:r>
      <w:r w:rsidRPr="002D68D7">
        <w:rPr>
          <w:rFonts w:ascii="Times New Roman" w:hAnsi="Times New Roman"/>
          <w:sz w:val="20"/>
          <w:szCs w:val="20"/>
          <w:lang w:val="fr-FR"/>
        </w:rPr>
        <w:t xml:space="preserve">E-mail: </w:t>
      </w:r>
      <w:hyperlink r:id="rId4" w:history="1">
        <w:r w:rsidRPr="002D68D7">
          <w:rPr>
            <w:rStyle w:val="Hyperlink"/>
            <w:rFonts w:ascii="Times New Roman" w:hAnsi="Times New Roman"/>
            <w:sz w:val="20"/>
            <w:szCs w:val="20"/>
            <w:lang w:val="fr-FR"/>
          </w:rPr>
          <w:t>larrymacsoye@yahoo.com</w:t>
        </w:r>
      </w:hyperlink>
      <w:r w:rsidRPr="002D68D7">
        <w:rPr>
          <w:rFonts w:ascii="Times New Roman" w:hAnsi="Times New Roman"/>
          <w:sz w:val="20"/>
          <w:szCs w:val="20"/>
          <w:lang w:val="fr-FR"/>
        </w:rPr>
        <w:t xml:space="preserve">. </w:t>
      </w:r>
      <w:r w:rsidRPr="002D68D7">
        <w:rPr>
          <w:rFonts w:ascii="Times New Roman" w:hAnsi="Times New Roman"/>
          <w:sz w:val="20"/>
          <w:szCs w:val="20"/>
        </w:rPr>
        <w:t>Telephone: +234-805-278-1221</w:t>
      </w:r>
    </w:p>
    <w:p w:rsidR="00D93715" w:rsidRDefault="00D93715"/>
    <w:sectPr w:rsidR="00D93715" w:rsidSect="00D93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104"/>
    <w:rsid w:val="00A14104"/>
    <w:rsid w:val="00D9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0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141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4104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nhideWhenUsed/>
    <w:rsid w:val="00A14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rymacsoy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2010-09-08T05:11:00Z</dcterms:created>
  <dcterms:modified xsi:type="dcterms:W3CDTF">2010-09-08T05:12:00Z</dcterms:modified>
</cp:coreProperties>
</file>